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4A" w:rsidRPr="0035714A" w:rsidRDefault="0035714A" w:rsidP="00357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4A">
        <w:rPr>
          <w:rFonts w:ascii="Times New Roman" w:hAnsi="Times New Roman" w:cs="Times New Roman"/>
          <w:b/>
          <w:sz w:val="24"/>
          <w:szCs w:val="24"/>
        </w:rPr>
        <w:t xml:space="preserve">Dokumentacja programów </w:t>
      </w:r>
      <w:r w:rsidR="00B61D8F">
        <w:rPr>
          <w:rFonts w:ascii="Times New Roman" w:hAnsi="Times New Roman" w:cs="Times New Roman"/>
          <w:b/>
          <w:sz w:val="24"/>
          <w:szCs w:val="24"/>
        </w:rPr>
        <w:t>studiów</w:t>
      </w:r>
    </w:p>
    <w:p w:rsidR="00847988" w:rsidRDefault="0035714A" w:rsidP="008D222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="00BA0D37">
        <w:rPr>
          <w:rFonts w:ascii="Times New Roman" w:hAnsi="Times New Roman" w:cs="Times New Roman"/>
          <w:b/>
          <w:i/>
        </w:rPr>
        <w:t>materiały pomocnicze)</w:t>
      </w:r>
    </w:p>
    <w:p w:rsidR="008D2228" w:rsidRPr="0035714A" w:rsidRDefault="008D2228" w:rsidP="008D2228">
      <w:pPr>
        <w:rPr>
          <w:rFonts w:ascii="Times New Roman" w:hAnsi="Times New Roman" w:cs="Times New Roman"/>
          <w:b/>
          <w:i/>
        </w:rPr>
      </w:pPr>
      <w:r w:rsidRPr="0035714A">
        <w:rPr>
          <w:rFonts w:ascii="Times New Roman" w:hAnsi="Times New Roman" w:cs="Times New Roman"/>
          <w:b/>
          <w:i/>
        </w:rPr>
        <w:t xml:space="preserve">załącznik do „Zasad konstruowania dokumentacji programów </w:t>
      </w:r>
      <w:r>
        <w:rPr>
          <w:rFonts w:ascii="Times New Roman" w:hAnsi="Times New Roman" w:cs="Times New Roman"/>
          <w:b/>
          <w:i/>
        </w:rPr>
        <w:t>studiów</w:t>
      </w:r>
      <w:r w:rsidRPr="0035714A">
        <w:rPr>
          <w:rFonts w:ascii="Times New Roman" w:hAnsi="Times New Roman" w:cs="Times New Roman"/>
          <w:b/>
          <w:i/>
        </w:rPr>
        <w:t xml:space="preserve"> w AP w Słupsku”</w:t>
      </w:r>
    </w:p>
    <w:p w:rsidR="008D2228" w:rsidRDefault="008D2228" w:rsidP="008D22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Pr="00E17B21">
        <w:rPr>
          <w:rFonts w:ascii="Times New Roman" w:hAnsi="Times New Roman" w:cs="Times New Roman"/>
        </w:rPr>
        <w:t xml:space="preserve">. Przyporządkowanie kierunku studiów </w:t>
      </w:r>
      <w:r>
        <w:rPr>
          <w:rFonts w:ascii="Times New Roman" w:hAnsi="Times New Roman" w:cs="Times New Roman"/>
        </w:rPr>
        <w:t xml:space="preserve">do dyscypliny, a dla kierunku  przyporządkowanego do więcej niż jednej dyscypliny określenie dla każdej z tych dyscyplin procentowego udziału liczby punktów ECTS w ogólnej liczbie punktów określonych w punkcie 1.6., ze wskazaniem dyscypliny wiodącej. </w:t>
      </w:r>
    </w:p>
    <w:tbl>
      <w:tblPr>
        <w:tblStyle w:val="Tabela-Siatka"/>
        <w:tblW w:w="0" w:type="auto"/>
        <w:tblLook w:val="04A0"/>
      </w:tblPr>
      <w:tblGrid>
        <w:gridCol w:w="2376"/>
        <w:gridCol w:w="4309"/>
        <w:gridCol w:w="1332"/>
        <w:gridCol w:w="1271"/>
      </w:tblGrid>
      <w:tr w:rsidR="008D2228" w:rsidRPr="009D19F4" w:rsidTr="005A70D8">
        <w:tc>
          <w:tcPr>
            <w:tcW w:w="2376" w:type="dxa"/>
            <w:vMerge w:val="restart"/>
          </w:tcPr>
          <w:p w:rsidR="008D2228" w:rsidRPr="009D19F4" w:rsidRDefault="008D2228" w:rsidP="005A70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Dziedzina nauki </w:t>
            </w:r>
          </w:p>
        </w:tc>
        <w:tc>
          <w:tcPr>
            <w:tcW w:w="4309" w:type="dxa"/>
            <w:vMerge w:val="restart"/>
          </w:tcPr>
          <w:p w:rsidR="008D2228" w:rsidRPr="009D19F4" w:rsidRDefault="008D2228" w:rsidP="005A7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9F4">
              <w:rPr>
                <w:rFonts w:ascii="Times New Roman" w:hAnsi="Times New Roman" w:cs="Times New Roman"/>
                <w:b/>
              </w:rPr>
              <w:t>Dyscyplina naukowa</w:t>
            </w:r>
          </w:p>
          <w:p w:rsidR="008D2228" w:rsidRPr="009D19F4" w:rsidRDefault="008D2228" w:rsidP="005A70D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2603" w:type="dxa"/>
            <w:gridSpan w:val="2"/>
          </w:tcPr>
          <w:p w:rsidR="008D2228" w:rsidRPr="009D19F4" w:rsidRDefault="008D2228" w:rsidP="005A70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Punkty ECTS</w:t>
            </w:r>
          </w:p>
        </w:tc>
      </w:tr>
      <w:tr w:rsidR="008D2228" w:rsidTr="005A70D8">
        <w:tc>
          <w:tcPr>
            <w:tcW w:w="2376" w:type="dxa"/>
            <w:vMerge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8D2228" w:rsidRPr="009D19F4" w:rsidRDefault="008D2228" w:rsidP="005A70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" w:type="dxa"/>
          </w:tcPr>
          <w:p w:rsidR="008D2228" w:rsidRPr="00E66ED0" w:rsidRDefault="008D2228" w:rsidP="005A7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ED0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1271" w:type="dxa"/>
          </w:tcPr>
          <w:p w:rsidR="008D2228" w:rsidRPr="00E66ED0" w:rsidRDefault="008D2228" w:rsidP="005A7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ED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D2228" w:rsidTr="005A70D8">
        <w:tc>
          <w:tcPr>
            <w:tcW w:w="2376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D2228" w:rsidRDefault="008D2228" w:rsidP="005A70D8">
            <w:pPr>
              <w:jc w:val="right"/>
              <w:rPr>
                <w:rFonts w:ascii="Times New Roman" w:hAnsi="Times New Roman" w:cs="Times New Roman"/>
              </w:rPr>
            </w:pPr>
            <w:r w:rsidRPr="009D19F4">
              <w:rPr>
                <w:rFonts w:ascii="Times New Roman" w:hAnsi="Times New Roman" w:cs="Times New Roman"/>
                <w:b/>
              </w:rPr>
              <w:t xml:space="preserve">- </w:t>
            </w:r>
            <w:r w:rsidRPr="00E66ED0">
              <w:rPr>
                <w:rFonts w:ascii="Times New Roman" w:hAnsi="Times New Roman" w:cs="Times New Roman"/>
                <w:b/>
                <w:i/>
              </w:rPr>
              <w:t>dyscyplina wiodąca</w:t>
            </w:r>
          </w:p>
        </w:tc>
        <w:tc>
          <w:tcPr>
            <w:tcW w:w="1332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2376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2376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2376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2376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2376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2376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332" w:type="dxa"/>
          </w:tcPr>
          <w:p w:rsidR="008D2228" w:rsidRDefault="008D2228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D2228" w:rsidRPr="00BC45BD" w:rsidRDefault="008D2228" w:rsidP="005A7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BD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8D2228" w:rsidRDefault="008D2228" w:rsidP="008D2228">
      <w:pPr>
        <w:rPr>
          <w:rFonts w:ascii="Times New Roman" w:hAnsi="Times New Roman" w:cs="Times New Roman"/>
        </w:rPr>
      </w:pPr>
    </w:p>
    <w:p w:rsidR="008D2228" w:rsidRPr="004E5CC3" w:rsidRDefault="008D2228" w:rsidP="008D2228">
      <w:pPr>
        <w:jc w:val="both"/>
        <w:rPr>
          <w:rFonts w:ascii="Times New Roman" w:hAnsi="Times New Roman" w:cs="Times New Roman"/>
        </w:rPr>
      </w:pPr>
      <w:r w:rsidRPr="004E5CC3">
        <w:rPr>
          <w:rFonts w:ascii="Times New Roman" w:hAnsi="Times New Roman" w:cs="Times New Roman"/>
          <w:b/>
          <w:u w:val="single"/>
        </w:rPr>
        <w:t>Uwaga:</w:t>
      </w:r>
      <w:r>
        <w:rPr>
          <w:rFonts w:ascii="Times New Roman" w:hAnsi="Times New Roman" w:cs="Times New Roman"/>
        </w:rPr>
        <w:t xml:space="preserve"> </w:t>
      </w:r>
      <w:r w:rsidRPr="004E5CC3">
        <w:rPr>
          <w:rFonts w:ascii="Times New Roman" w:hAnsi="Times New Roman" w:cs="Times New Roman"/>
        </w:rPr>
        <w:t xml:space="preserve">Do dyscypliny wiodącej, oprócz zajęć związanych z tą dyscypliną, zalicza się także zajęcia z zakresu nauk podstawowych </w:t>
      </w:r>
      <w:r>
        <w:rPr>
          <w:rFonts w:ascii="Times New Roman" w:hAnsi="Times New Roman" w:cs="Times New Roman"/>
        </w:rPr>
        <w:t xml:space="preserve">i pomocniczych </w:t>
      </w:r>
      <w:r w:rsidRPr="004E5CC3">
        <w:rPr>
          <w:rFonts w:ascii="Times New Roman" w:hAnsi="Times New Roman" w:cs="Times New Roman"/>
        </w:rPr>
        <w:t>właściwych dla danego kierunku studiów, zajęcia z dziedziny nauk humanistycznych lub nauk społecznych – w przypadku kierunków studiów przyporządkowanych do dyscyplin w ramach dziedzin innych niż odpowiednio nauki humanistyczne lub nauki społeczne, zajęcia z języka obcego</w:t>
      </w:r>
      <w:r w:rsidR="00883862">
        <w:rPr>
          <w:rFonts w:ascii="Times New Roman" w:hAnsi="Times New Roman" w:cs="Times New Roman"/>
        </w:rPr>
        <w:t xml:space="preserve"> oraz inne zajęcia uzupełniające</w:t>
      </w:r>
      <w:r w:rsidRPr="004E5C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 tym przypadku w sylabusie w miejscu „</w:t>
      </w:r>
      <w:r w:rsidRPr="004E5CC3">
        <w:rPr>
          <w:rFonts w:ascii="Times New Roman" w:hAnsi="Times New Roman" w:cs="Times New Roman"/>
          <w:b/>
        </w:rPr>
        <w:t>dyscyplina</w:t>
      </w:r>
      <w:r>
        <w:rPr>
          <w:rFonts w:ascii="Times New Roman" w:hAnsi="Times New Roman" w:cs="Times New Roman"/>
        </w:rPr>
        <w:t xml:space="preserve">” należy wpisać </w:t>
      </w:r>
      <w:r w:rsidRPr="004E5CC3">
        <w:rPr>
          <w:rFonts w:ascii="Times New Roman" w:hAnsi="Times New Roman" w:cs="Times New Roman"/>
          <w:b/>
        </w:rPr>
        <w:t>„do dyscypliny wiodącej</w:t>
      </w:r>
      <w:r>
        <w:rPr>
          <w:rFonts w:ascii="Times New Roman" w:hAnsi="Times New Roman" w:cs="Times New Roman"/>
        </w:rPr>
        <w:t>”.</w:t>
      </w:r>
    </w:p>
    <w:p w:rsidR="008D2228" w:rsidRPr="0035714A" w:rsidRDefault="008D2228">
      <w:pPr>
        <w:rPr>
          <w:rFonts w:ascii="Times New Roman" w:hAnsi="Times New Roman" w:cs="Times New Roman"/>
          <w:b/>
          <w:i/>
        </w:rPr>
      </w:pPr>
    </w:p>
    <w:p w:rsidR="002F031C" w:rsidRPr="00B5753F" w:rsidRDefault="00B5753F">
      <w:pPr>
        <w:rPr>
          <w:rFonts w:ascii="Times New Roman" w:hAnsi="Times New Roman" w:cs="Times New Roman"/>
          <w:b/>
          <w:i/>
        </w:rPr>
      </w:pPr>
      <w:r w:rsidRPr="00B5753F">
        <w:rPr>
          <w:rFonts w:ascii="Times New Roman" w:hAnsi="Times New Roman" w:cs="Times New Roman"/>
          <w:b/>
          <w:i/>
        </w:rPr>
        <w:t xml:space="preserve">2. Opis zakładanych efektów </w:t>
      </w:r>
      <w:r w:rsidR="00031AB0">
        <w:rPr>
          <w:rFonts w:ascii="Times New Roman" w:hAnsi="Times New Roman" w:cs="Times New Roman"/>
          <w:b/>
          <w:i/>
        </w:rPr>
        <w:t>uczenia się</w:t>
      </w:r>
    </w:p>
    <w:p w:rsidR="00B5753F" w:rsidRPr="007B4A43" w:rsidRDefault="00B5753F" w:rsidP="007B4A43">
      <w:pPr>
        <w:rPr>
          <w:rFonts w:ascii="Times New Roman" w:hAnsi="Times New Roman" w:cs="Times New Roman"/>
          <w:b/>
        </w:rPr>
      </w:pPr>
      <w:bookmarkStart w:id="0" w:name="_Toc437351870"/>
      <w:bookmarkStart w:id="1" w:name="_Toc437351926"/>
      <w:bookmarkStart w:id="2" w:name="_Toc454239178"/>
      <w:r w:rsidRPr="007B4A43">
        <w:rPr>
          <w:rFonts w:ascii="Times New Roman" w:hAnsi="Times New Roman" w:cs="Times New Roman"/>
          <w:b/>
        </w:rPr>
        <w:t xml:space="preserve">2.1. Wykaz kierunkowych efektów </w:t>
      </w:r>
      <w:bookmarkEnd w:id="0"/>
      <w:bookmarkEnd w:id="1"/>
      <w:bookmarkEnd w:id="2"/>
      <w:r w:rsidR="00031AB0">
        <w:rPr>
          <w:rFonts w:ascii="Times New Roman" w:hAnsi="Times New Roman" w:cs="Times New Roman"/>
          <w:b/>
        </w:rPr>
        <w:t>uczenia się</w:t>
      </w:r>
    </w:p>
    <w:p w:rsidR="00B5753F" w:rsidRPr="007B4A43" w:rsidRDefault="00B5753F" w:rsidP="00B5753F">
      <w:pPr>
        <w:spacing w:after="0"/>
        <w:rPr>
          <w:rFonts w:cs="Calibri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513"/>
      </w:tblGrid>
      <w:tr w:rsidR="0061390B" w:rsidRPr="00D47A49" w:rsidTr="0061390B">
        <w:tc>
          <w:tcPr>
            <w:tcW w:w="8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390B" w:rsidRPr="00B5753F" w:rsidRDefault="0061390B" w:rsidP="0078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b/>
                <w:sz w:val="20"/>
                <w:szCs w:val="20"/>
              </w:rPr>
              <w:t>Symbol kierunkowego</w:t>
            </w:r>
          </w:p>
          <w:p w:rsidR="0061390B" w:rsidRPr="00B5753F" w:rsidRDefault="0061390B" w:rsidP="0031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390B" w:rsidRPr="00B5753F" w:rsidRDefault="0061390B" w:rsidP="0078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kierunkowych efektów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uczenia się</w:t>
            </w:r>
            <w:r w:rsidRPr="00B57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programu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studiów</w:t>
            </w:r>
          </w:p>
          <w:p w:rsidR="0061390B" w:rsidRPr="00B5753F" w:rsidRDefault="0061390B" w:rsidP="0078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5000" w:type="pct"/>
            <w:gridSpan w:val="2"/>
            <w:shd w:val="clear" w:color="auto" w:fill="auto"/>
          </w:tcPr>
          <w:p w:rsidR="0061390B" w:rsidRPr="00B5753F" w:rsidRDefault="0061390B" w:rsidP="00783A91">
            <w:pPr>
              <w:pStyle w:val="Tekstprzypisukocoweg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753F">
              <w:rPr>
                <w:rFonts w:ascii="Times New Roman" w:eastAsia="Calibri" w:hAnsi="Times New Roman" w:cs="Times New Roman"/>
                <w:b/>
              </w:rPr>
              <w:t>WIEDZA</w:t>
            </w: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K1_W01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pStyle w:val="Tekstprzypisukocoweg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K1_W02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pStyle w:val="Tekstprzypisukocoweg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K1_W03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K1_W04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K1_W05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K1_W06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rPr>
          <w:trHeight w:val="215"/>
        </w:trPr>
        <w:tc>
          <w:tcPr>
            <w:tcW w:w="844" w:type="pct"/>
            <w:shd w:val="clear" w:color="auto" w:fill="auto"/>
          </w:tcPr>
          <w:p w:rsidR="0061390B" w:rsidRPr="00B5753F" w:rsidRDefault="0061390B" w:rsidP="007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5000" w:type="pct"/>
            <w:gridSpan w:val="2"/>
            <w:shd w:val="clear" w:color="auto" w:fill="auto"/>
          </w:tcPr>
          <w:p w:rsidR="0061390B" w:rsidRPr="00B5753F" w:rsidRDefault="0061390B" w:rsidP="00783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b/>
                <w:sz w:val="20"/>
                <w:szCs w:val="20"/>
              </w:rPr>
              <w:t>UMIEJĘTNOŚCI</w:t>
            </w: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K1_U01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K1_U02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K1_U03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K1_U04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K1_U05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K1_U06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5000" w:type="pct"/>
            <w:gridSpan w:val="2"/>
            <w:shd w:val="clear" w:color="auto" w:fill="auto"/>
          </w:tcPr>
          <w:p w:rsidR="0061390B" w:rsidRPr="00B5753F" w:rsidRDefault="0061390B" w:rsidP="00783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b/>
                <w:sz w:val="20"/>
                <w:szCs w:val="20"/>
              </w:rPr>
              <w:t>KOMPETENCJE SPOŁECZNE</w:t>
            </w: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K1_K01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K1_K02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K1_K03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 xml:space="preserve">K1_K04 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K1_K…</w:t>
            </w: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0B" w:rsidRPr="00D47A49" w:rsidTr="0061390B">
        <w:tc>
          <w:tcPr>
            <w:tcW w:w="844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753F">
              <w:rPr>
                <w:rFonts w:ascii="Times New Roman" w:hAnsi="Times New Roman" w:cs="Times New Roman"/>
                <w:sz w:val="20"/>
                <w:szCs w:val="20"/>
              </w:rPr>
              <w:t>K1_K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156" w:type="pct"/>
            <w:shd w:val="clear" w:color="auto" w:fill="auto"/>
          </w:tcPr>
          <w:p w:rsidR="0061390B" w:rsidRPr="00B5753F" w:rsidRDefault="0061390B" w:rsidP="0078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53F" w:rsidRPr="00D47A49" w:rsidRDefault="00B5753F" w:rsidP="00B5753F">
      <w:pPr>
        <w:rPr>
          <w:sz w:val="20"/>
          <w:szCs w:val="20"/>
        </w:rPr>
      </w:pPr>
    </w:p>
    <w:p w:rsidR="00B5753F" w:rsidRDefault="00B5753F">
      <w:pPr>
        <w:rPr>
          <w:rFonts w:ascii="Times New Roman" w:hAnsi="Times New Roman" w:cs="Times New Roman"/>
        </w:rPr>
      </w:pPr>
    </w:p>
    <w:p w:rsidR="00B5753F" w:rsidRDefault="00B5753F">
      <w:pPr>
        <w:rPr>
          <w:rFonts w:ascii="Times New Roman" w:hAnsi="Times New Roman" w:cs="Times New Roman"/>
        </w:rPr>
      </w:pPr>
    </w:p>
    <w:p w:rsidR="00DE5140" w:rsidRDefault="00DE5140">
      <w:pPr>
        <w:rPr>
          <w:rFonts w:ascii="Times New Roman" w:hAnsi="Times New Roman" w:cs="Times New Roman"/>
        </w:rPr>
      </w:pPr>
    </w:p>
    <w:p w:rsidR="00DE5140" w:rsidRDefault="00DE5140">
      <w:pPr>
        <w:rPr>
          <w:rFonts w:ascii="Times New Roman" w:hAnsi="Times New Roman" w:cs="Times New Roman"/>
        </w:rPr>
      </w:pPr>
    </w:p>
    <w:p w:rsidR="00DE5140" w:rsidRDefault="00DE5140">
      <w:pPr>
        <w:rPr>
          <w:rFonts w:ascii="Times New Roman" w:hAnsi="Times New Roman" w:cs="Times New Roman"/>
        </w:rPr>
      </w:pPr>
    </w:p>
    <w:p w:rsidR="00DE5140" w:rsidRDefault="00DE5140">
      <w:pPr>
        <w:rPr>
          <w:rFonts w:ascii="Times New Roman" w:hAnsi="Times New Roman" w:cs="Times New Roman"/>
        </w:rPr>
        <w:sectPr w:rsidR="00DE5140" w:rsidSect="00351C4D">
          <w:footnotePr>
            <w:pos w:val="beneathText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7AD8" w:rsidRPr="00DE5140" w:rsidRDefault="00097AD8" w:rsidP="00097AD8">
      <w:pPr>
        <w:rPr>
          <w:rFonts w:ascii="Times New Roman" w:hAnsi="Times New Roman" w:cs="Times New Roman"/>
          <w:b/>
          <w:sz w:val="20"/>
          <w:szCs w:val="20"/>
        </w:rPr>
      </w:pPr>
      <w:r w:rsidRPr="00DE514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2.2. Przyporządkowanie efektów kierunkowych do opisu charakterystyk uniwersalnych pierwszego stopnia oraz charakterystyk drugiego stopnia Polskiej Ramy Kwalifikacji </w:t>
      </w:r>
      <w:r>
        <w:rPr>
          <w:rFonts w:ascii="Times New Roman" w:hAnsi="Times New Roman" w:cs="Times New Roman"/>
          <w:b/>
          <w:sz w:val="20"/>
          <w:szCs w:val="20"/>
        </w:rPr>
        <w:t xml:space="preserve"> dla kwalifikacji uzyskiwanych </w:t>
      </w:r>
      <w:r w:rsidRPr="00DE5140">
        <w:rPr>
          <w:rFonts w:ascii="Times New Roman" w:hAnsi="Times New Roman" w:cs="Times New Roman"/>
          <w:b/>
          <w:sz w:val="20"/>
          <w:szCs w:val="20"/>
        </w:rPr>
        <w:t xml:space="preserve">w ramach </w:t>
      </w:r>
      <w:r>
        <w:rPr>
          <w:rFonts w:ascii="Times New Roman" w:hAnsi="Times New Roman" w:cs="Times New Roman"/>
          <w:b/>
          <w:sz w:val="20"/>
          <w:szCs w:val="20"/>
        </w:rPr>
        <w:t xml:space="preserve">systemu </w:t>
      </w:r>
      <w:r w:rsidRPr="00DE5140">
        <w:rPr>
          <w:rFonts w:ascii="Times New Roman" w:hAnsi="Times New Roman" w:cs="Times New Roman"/>
          <w:b/>
          <w:sz w:val="20"/>
          <w:szCs w:val="20"/>
        </w:rPr>
        <w:t>szkolnictwa wyższego</w:t>
      </w:r>
      <w:r>
        <w:rPr>
          <w:rFonts w:ascii="Times New Roman" w:hAnsi="Times New Roman" w:cs="Times New Roman"/>
          <w:b/>
          <w:sz w:val="20"/>
          <w:szCs w:val="20"/>
        </w:rPr>
        <w:t xml:space="preserve"> i nauki</w:t>
      </w:r>
      <w:r w:rsidR="001A69CA">
        <w:rPr>
          <w:rFonts w:ascii="Times New Roman" w:hAnsi="Times New Roman" w:cs="Times New Roman"/>
          <w:b/>
          <w:sz w:val="20"/>
          <w:szCs w:val="20"/>
        </w:rPr>
        <w:t xml:space="preserve"> *</w:t>
      </w:r>
    </w:p>
    <w:tbl>
      <w:tblPr>
        <w:tblStyle w:val="Tabela-Siatka"/>
        <w:tblW w:w="0" w:type="auto"/>
        <w:tblLook w:val="04A0"/>
      </w:tblPr>
      <w:tblGrid>
        <w:gridCol w:w="861"/>
        <w:gridCol w:w="2957"/>
        <w:gridCol w:w="972"/>
        <w:gridCol w:w="6517"/>
        <w:gridCol w:w="2693"/>
      </w:tblGrid>
      <w:tr w:rsidR="00097AD8" w:rsidRPr="00EB7116" w:rsidTr="00317AD9">
        <w:tc>
          <w:tcPr>
            <w:tcW w:w="3818" w:type="dxa"/>
            <w:gridSpan w:val="2"/>
          </w:tcPr>
          <w:p w:rsidR="00097AD8" w:rsidRPr="00EB7116" w:rsidRDefault="00097AD8" w:rsidP="00317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116">
              <w:rPr>
                <w:rFonts w:ascii="Times New Roman" w:hAnsi="Times New Roman" w:cs="Times New Roman"/>
                <w:b/>
                <w:sz w:val="20"/>
                <w:szCs w:val="20"/>
              </w:rPr>
              <w:t>Uniwersalna charakterystyka poziomu 6 w PRK</w:t>
            </w:r>
          </w:p>
        </w:tc>
        <w:tc>
          <w:tcPr>
            <w:tcW w:w="7489" w:type="dxa"/>
            <w:gridSpan w:val="2"/>
          </w:tcPr>
          <w:p w:rsidR="00097AD8" w:rsidRPr="00EB7116" w:rsidRDefault="00097AD8" w:rsidP="00317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116">
              <w:rPr>
                <w:rFonts w:ascii="Times New Roman" w:hAnsi="Times New Roman" w:cs="Times New Roman"/>
                <w:b/>
                <w:sz w:val="20"/>
                <w:szCs w:val="20"/>
              </w:rPr>
              <w:t>Charakterystyka drugiego stopnia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efektów uczenia się</w:t>
            </w:r>
          </w:p>
        </w:tc>
        <w:tc>
          <w:tcPr>
            <w:tcW w:w="2693" w:type="dxa"/>
          </w:tcPr>
          <w:p w:rsidR="00097AD8" w:rsidRPr="00EB7116" w:rsidRDefault="00097AD8" w:rsidP="00317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Efekty kierunkowe</w:t>
            </w:r>
          </w:p>
        </w:tc>
      </w:tr>
      <w:tr w:rsidR="00097AD8" w:rsidRPr="00423D8D" w:rsidTr="00317AD9">
        <w:trPr>
          <w:trHeight w:val="230"/>
        </w:trPr>
        <w:tc>
          <w:tcPr>
            <w:tcW w:w="14000" w:type="dxa"/>
            <w:gridSpan w:val="5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1">
              <w:rPr>
                <w:rFonts w:ascii="Times New Roman" w:hAnsi="Times New Roman" w:cs="Times New Roman"/>
                <w:b/>
                <w:sz w:val="20"/>
                <w:szCs w:val="20"/>
              </w:rPr>
              <w:t>Wiedza: zna i rozumie</w:t>
            </w:r>
          </w:p>
        </w:tc>
      </w:tr>
      <w:tr w:rsidR="00097AD8" w:rsidRPr="00423D8D" w:rsidTr="00317AD9">
        <w:trPr>
          <w:trHeight w:val="1610"/>
        </w:trPr>
        <w:tc>
          <w:tcPr>
            <w:tcW w:w="861" w:type="dxa"/>
            <w:vMerge w:val="restart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2957" w:type="dxa"/>
            <w:vMerge w:val="restart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>w z</w:t>
            </w:r>
            <w:r w:rsidR="00E478B2">
              <w:rPr>
                <w:rFonts w:ascii="Times New Roman" w:hAnsi="Times New Roman" w:cs="Times New Roman"/>
                <w:sz w:val="20"/>
                <w:szCs w:val="20"/>
              </w:rPr>
              <w:t>aawansowanym</w:t>
            </w: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 xml:space="preserve"> stopniu – fakty, teorie, metody oraz złożone zależności między nimi</w:t>
            </w: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>różnorodne złożone uwarunkowania prowadzonej działalności</w:t>
            </w:r>
          </w:p>
        </w:tc>
        <w:tc>
          <w:tcPr>
            <w:tcW w:w="972" w:type="dxa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517" w:type="dxa"/>
          </w:tcPr>
          <w:p w:rsidR="00097AD8" w:rsidRPr="00423D8D" w:rsidRDefault="00097AD8" w:rsidP="00B05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</w:t>
            </w:r>
            <w:r w:rsidR="00B05342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 w przypadku studiów o profilu praktycznym – również zastosowania praktyczne tej wiedzy w działalności zawodowej związanej z ich kierunkiem</w:t>
            </w:r>
          </w:p>
        </w:tc>
        <w:tc>
          <w:tcPr>
            <w:tcW w:w="2693" w:type="dxa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D8" w:rsidRPr="00423D8D" w:rsidTr="00317AD9">
        <w:trPr>
          <w:trHeight w:val="486"/>
        </w:trPr>
        <w:tc>
          <w:tcPr>
            <w:tcW w:w="861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  <w:tc>
          <w:tcPr>
            <w:tcW w:w="6517" w:type="dxa"/>
            <w:vMerge w:val="restart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fundamentalne dylematy współczesnej cywilizacji</w:t>
            </w: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podstawowe ekonomiczne, prawne, etyczne i inne uwarunkowania różnych rodzajów działalności zawodowej</w:t>
            </w:r>
            <w:r w:rsidR="00226278">
              <w:rPr>
                <w:rFonts w:ascii="Times New Roman" w:hAnsi="Times New Roman" w:cs="Times New Roman"/>
                <w:sz w:val="20"/>
                <w:szCs w:val="20"/>
              </w:rPr>
              <w:t xml:space="preserve"> związanej z kierunkiem studiów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tym podstawowe pojęcia i zasady z zakresu ochrony własności przemysłowej i prawa autorskiego</w:t>
            </w: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Pr="00423D8D" w:rsidRDefault="00097AD8" w:rsidP="0022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podstawowe zasady tworzenia i rozwoju różnych form indywidualnej przedsiębiorczości </w:t>
            </w:r>
          </w:p>
        </w:tc>
        <w:tc>
          <w:tcPr>
            <w:tcW w:w="2693" w:type="dxa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D8" w:rsidRPr="00423D8D" w:rsidTr="00317AD9">
        <w:trPr>
          <w:trHeight w:val="1131"/>
        </w:trPr>
        <w:tc>
          <w:tcPr>
            <w:tcW w:w="861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D8" w:rsidRPr="00423D8D" w:rsidTr="00317AD9">
        <w:trPr>
          <w:trHeight w:val="764"/>
        </w:trPr>
        <w:tc>
          <w:tcPr>
            <w:tcW w:w="861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D8" w:rsidRPr="00423D8D" w:rsidTr="00317AD9">
        <w:trPr>
          <w:trHeight w:val="230"/>
        </w:trPr>
        <w:tc>
          <w:tcPr>
            <w:tcW w:w="14000" w:type="dxa"/>
            <w:gridSpan w:val="5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1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 potrafi</w:t>
            </w:r>
          </w:p>
        </w:tc>
      </w:tr>
      <w:tr w:rsidR="00097AD8" w:rsidRPr="00423D8D" w:rsidTr="00317AD9">
        <w:trPr>
          <w:trHeight w:val="230"/>
        </w:trPr>
        <w:tc>
          <w:tcPr>
            <w:tcW w:w="861" w:type="dxa"/>
            <w:vMerge w:val="restart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2957" w:type="dxa"/>
            <w:vMerge w:val="restart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>innowacyjnie wykonywać zadania oraz rozwiązywać złożone i nietypowe problemy w zmiennych i nie w pełni przewidywalnych warunkach</w:t>
            </w: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>samodzielnie planować własne uczenie się przez całe życie</w:t>
            </w: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>komunikować się z otoczeniem, uzasadniać swoje stanowisko</w:t>
            </w:r>
          </w:p>
        </w:tc>
        <w:tc>
          <w:tcPr>
            <w:tcW w:w="972" w:type="dxa"/>
            <w:vMerge w:val="restart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517" w:type="dxa"/>
            <w:vMerge w:val="restart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wykorzystywać posiadaną wiedzę – formułować i rozwiązywać złożone i nietypowe problemy oraz wykonywać zadania w warunkach nie w pełni przewidywalnych przez:</w:t>
            </w: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właściwy dobór źródeł </w:t>
            </w:r>
            <w:r w:rsidR="00183BF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informacji z nich pochodzących, dokonywanie oceny, krytycznej analizy i syntezy tych informacji,</w:t>
            </w: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dobór oraz stosowanie właściwych metod i narzędzi, w tym zaawansowanych technik informacyjno-komunikacyjnych </w:t>
            </w: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 – w przypadku studiów o profilu praktycznym</w:t>
            </w:r>
          </w:p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D8" w:rsidRPr="00423D8D" w:rsidTr="00317AD9">
        <w:trPr>
          <w:trHeight w:val="230"/>
        </w:trPr>
        <w:tc>
          <w:tcPr>
            <w:tcW w:w="861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D8" w:rsidRPr="00423D8D" w:rsidTr="00317AD9">
        <w:trPr>
          <w:trHeight w:val="448"/>
        </w:trPr>
        <w:tc>
          <w:tcPr>
            <w:tcW w:w="861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517" w:type="dxa"/>
            <w:vMerge w:val="restart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komunikować się z użyciem specjalistycznej terminologii</w:t>
            </w: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brać udział w debacie – przedstawiać i oceniać różne opinie i stanowiska oraz dyskutować o nich</w:t>
            </w: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posługiwać się językiem obcym na poziomie B2 Europejskiego Systemu Opisu Kształcenia Językowego</w:t>
            </w:r>
          </w:p>
        </w:tc>
        <w:tc>
          <w:tcPr>
            <w:tcW w:w="2693" w:type="dxa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D8" w:rsidRPr="00423D8D" w:rsidTr="00317AD9">
        <w:trPr>
          <w:trHeight w:val="526"/>
        </w:trPr>
        <w:tc>
          <w:tcPr>
            <w:tcW w:w="861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D8" w:rsidRPr="00423D8D" w:rsidTr="00317AD9">
        <w:trPr>
          <w:trHeight w:val="446"/>
        </w:trPr>
        <w:tc>
          <w:tcPr>
            <w:tcW w:w="861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D8" w:rsidRPr="00423D8D" w:rsidTr="00317AD9">
        <w:trPr>
          <w:trHeight w:val="482"/>
        </w:trPr>
        <w:tc>
          <w:tcPr>
            <w:tcW w:w="861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P6S_UO</w:t>
            </w:r>
          </w:p>
        </w:tc>
        <w:tc>
          <w:tcPr>
            <w:tcW w:w="6517" w:type="dxa"/>
            <w:vMerge w:val="restart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planować i organizować pracę indywidualną oraz w zespole</w:t>
            </w: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współdziałać z innymi osobami w ramach prac zespołowych (także o charakterze interdyscyplinarnym)</w:t>
            </w:r>
          </w:p>
        </w:tc>
        <w:tc>
          <w:tcPr>
            <w:tcW w:w="2693" w:type="dxa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D8" w:rsidRPr="00423D8D" w:rsidTr="00317AD9">
        <w:trPr>
          <w:trHeight w:val="482"/>
        </w:trPr>
        <w:tc>
          <w:tcPr>
            <w:tcW w:w="861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D8" w:rsidRPr="00423D8D" w:rsidTr="00317AD9">
        <w:tc>
          <w:tcPr>
            <w:tcW w:w="861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P6S_UU</w:t>
            </w:r>
          </w:p>
        </w:tc>
        <w:tc>
          <w:tcPr>
            <w:tcW w:w="6517" w:type="dxa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planować i realizować własne uczenie się przez całe życie</w:t>
            </w:r>
          </w:p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D8" w:rsidRPr="00423D8D" w:rsidTr="00317AD9">
        <w:tc>
          <w:tcPr>
            <w:tcW w:w="14000" w:type="dxa"/>
            <w:gridSpan w:val="5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1">
              <w:rPr>
                <w:rFonts w:ascii="Times New Roman" w:hAnsi="Times New Roman" w:cs="Times New Roman"/>
                <w:b/>
                <w:sz w:val="20"/>
                <w:szCs w:val="20"/>
              </w:rPr>
              <w:t>Kompetencje społeczne: jest gotów do:</w:t>
            </w:r>
          </w:p>
        </w:tc>
      </w:tr>
      <w:tr w:rsidR="00097AD8" w:rsidRPr="00423D8D" w:rsidTr="00317AD9">
        <w:trPr>
          <w:trHeight w:val="482"/>
        </w:trPr>
        <w:tc>
          <w:tcPr>
            <w:tcW w:w="861" w:type="dxa"/>
            <w:vMerge w:val="restart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</w:tc>
        <w:tc>
          <w:tcPr>
            <w:tcW w:w="2957" w:type="dxa"/>
            <w:vMerge w:val="restart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>kultywowania i upowszechniania wzorów właściwego postępowania w środowisku pracy i poza nim</w:t>
            </w:r>
          </w:p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>samodzielnego podejmowania decyzji, krytycznej oceny działań własnych, działań zespołów, którymi kieruje i organizacji, w których uczestniczy, przyjmowania odpowiedzialności za skutki tych działań</w:t>
            </w:r>
          </w:p>
        </w:tc>
        <w:tc>
          <w:tcPr>
            <w:tcW w:w="972" w:type="dxa"/>
            <w:vMerge w:val="restart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  <w:tc>
          <w:tcPr>
            <w:tcW w:w="6517" w:type="dxa"/>
            <w:vMerge w:val="restart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krytycznej oceny posiadanej wiedzy i odbieranych treści</w:t>
            </w: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2693" w:type="dxa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D8" w:rsidRPr="00423D8D" w:rsidTr="00317AD9">
        <w:trPr>
          <w:trHeight w:val="482"/>
        </w:trPr>
        <w:tc>
          <w:tcPr>
            <w:tcW w:w="861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D8" w:rsidRPr="00423D8D" w:rsidTr="00317AD9">
        <w:trPr>
          <w:trHeight w:val="585"/>
        </w:trPr>
        <w:tc>
          <w:tcPr>
            <w:tcW w:w="861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P6S_KO</w:t>
            </w:r>
          </w:p>
        </w:tc>
        <w:tc>
          <w:tcPr>
            <w:tcW w:w="6517" w:type="dxa"/>
            <w:vMerge w:val="restart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Default="001A69CA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inicjowania działań</w:t>
            </w:r>
            <w:r w:rsidR="00097AD8">
              <w:rPr>
                <w:rFonts w:ascii="Times New Roman" w:hAnsi="Times New Roman" w:cs="Times New Roman"/>
                <w:sz w:val="20"/>
                <w:szCs w:val="20"/>
              </w:rPr>
              <w:t xml:space="preserve"> na rzecz interesu publicznego</w:t>
            </w: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2693" w:type="dxa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D8" w:rsidRPr="00423D8D" w:rsidTr="00317AD9">
        <w:trPr>
          <w:trHeight w:val="384"/>
        </w:trPr>
        <w:tc>
          <w:tcPr>
            <w:tcW w:w="861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D8" w:rsidRPr="00423D8D" w:rsidTr="00317AD9">
        <w:trPr>
          <w:trHeight w:val="384"/>
        </w:trPr>
        <w:tc>
          <w:tcPr>
            <w:tcW w:w="861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D8" w:rsidRPr="00423D8D" w:rsidTr="00317AD9">
        <w:tc>
          <w:tcPr>
            <w:tcW w:w="861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P6S_KR</w:t>
            </w:r>
          </w:p>
        </w:tc>
        <w:tc>
          <w:tcPr>
            <w:tcW w:w="6517" w:type="dxa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odpowiedzialnego pełnienia ról zawodowych, w tym:</w:t>
            </w:r>
          </w:p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przestrzegania zasad etyki zawodowej i wymagania tego od innych,</w:t>
            </w:r>
          </w:p>
          <w:p w:rsidR="00097AD8" w:rsidRPr="00423D8D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dbałości o dorobek i tradycje zawodu</w:t>
            </w:r>
          </w:p>
        </w:tc>
        <w:tc>
          <w:tcPr>
            <w:tcW w:w="2693" w:type="dxa"/>
          </w:tcPr>
          <w:p w:rsidR="00097AD8" w:rsidRDefault="00097AD8" w:rsidP="0031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AD8" w:rsidRDefault="00097AD8" w:rsidP="00097A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69CA" w:rsidRDefault="001A69CA" w:rsidP="00097A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69CA" w:rsidRDefault="001A69CA" w:rsidP="00097A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69CA" w:rsidRDefault="001A69CA" w:rsidP="00097A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69CA" w:rsidRDefault="001A69CA" w:rsidP="00097A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69CA" w:rsidRDefault="001A69CA" w:rsidP="00097A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69CA" w:rsidRDefault="001A69CA" w:rsidP="00097A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69CA" w:rsidRDefault="001A69CA" w:rsidP="00097A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69CA" w:rsidRPr="00423D8D" w:rsidRDefault="001A69CA" w:rsidP="00097AD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861"/>
        <w:gridCol w:w="2957"/>
        <w:gridCol w:w="972"/>
        <w:gridCol w:w="6517"/>
        <w:gridCol w:w="2693"/>
      </w:tblGrid>
      <w:tr w:rsidR="002E4D3D" w:rsidRPr="00EB7116" w:rsidTr="002E4D3D">
        <w:tc>
          <w:tcPr>
            <w:tcW w:w="3818" w:type="dxa"/>
            <w:gridSpan w:val="2"/>
          </w:tcPr>
          <w:p w:rsidR="002E4D3D" w:rsidRPr="00EB7116" w:rsidRDefault="002E4D3D" w:rsidP="00783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1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Uniwe</w:t>
            </w:r>
            <w:r w:rsidR="00097AD8">
              <w:rPr>
                <w:rFonts w:ascii="Times New Roman" w:hAnsi="Times New Roman" w:cs="Times New Roman"/>
                <w:b/>
                <w:sz w:val="20"/>
                <w:szCs w:val="20"/>
              </w:rPr>
              <w:t>rsalna charakterystyka poziomu 7</w:t>
            </w:r>
            <w:r w:rsidRPr="00EB7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PRK</w:t>
            </w:r>
          </w:p>
        </w:tc>
        <w:tc>
          <w:tcPr>
            <w:tcW w:w="7489" w:type="dxa"/>
            <w:gridSpan w:val="2"/>
          </w:tcPr>
          <w:p w:rsidR="002E4D3D" w:rsidRPr="00EB7116" w:rsidRDefault="002E4D3D" w:rsidP="00783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116">
              <w:rPr>
                <w:rFonts w:ascii="Times New Roman" w:hAnsi="Times New Roman" w:cs="Times New Roman"/>
                <w:b/>
                <w:sz w:val="20"/>
                <w:szCs w:val="20"/>
              </w:rPr>
              <w:t>Charakterystyka drugiego stopnia</w:t>
            </w:r>
            <w:r w:rsidR="00783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efektów uczenia się</w:t>
            </w:r>
          </w:p>
        </w:tc>
        <w:tc>
          <w:tcPr>
            <w:tcW w:w="2693" w:type="dxa"/>
          </w:tcPr>
          <w:p w:rsidR="002E4D3D" w:rsidRPr="00EB7116" w:rsidRDefault="002E4D3D" w:rsidP="00783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Efekty kierunkowe</w:t>
            </w:r>
          </w:p>
        </w:tc>
      </w:tr>
      <w:tr w:rsidR="00783A91" w:rsidRPr="00423D8D" w:rsidTr="00783A91">
        <w:trPr>
          <w:trHeight w:val="230"/>
        </w:trPr>
        <w:tc>
          <w:tcPr>
            <w:tcW w:w="14000" w:type="dxa"/>
            <w:gridSpan w:val="5"/>
          </w:tcPr>
          <w:p w:rsidR="00783A91" w:rsidRDefault="00783A91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1">
              <w:rPr>
                <w:rFonts w:ascii="Times New Roman" w:hAnsi="Times New Roman" w:cs="Times New Roman"/>
                <w:b/>
                <w:sz w:val="20"/>
                <w:szCs w:val="20"/>
              </w:rPr>
              <w:t>Wiedza: zna i rozumie</w:t>
            </w:r>
          </w:p>
        </w:tc>
      </w:tr>
      <w:tr w:rsidR="00B05342" w:rsidRPr="00423D8D" w:rsidTr="00B05342">
        <w:trPr>
          <w:trHeight w:val="2157"/>
        </w:trPr>
        <w:tc>
          <w:tcPr>
            <w:tcW w:w="861" w:type="dxa"/>
            <w:vMerge w:val="restart"/>
          </w:tcPr>
          <w:p w:rsidR="00B05342" w:rsidRPr="00423D8D" w:rsidRDefault="00E478B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 w:rsidR="00B05342" w:rsidRPr="00423D8D">
              <w:rPr>
                <w:rFonts w:ascii="Times New Roman" w:hAnsi="Times New Roman" w:cs="Times New Roman"/>
                <w:sz w:val="20"/>
                <w:szCs w:val="20"/>
              </w:rPr>
              <w:t>U_W</w:t>
            </w:r>
          </w:p>
        </w:tc>
        <w:tc>
          <w:tcPr>
            <w:tcW w:w="2957" w:type="dxa"/>
            <w:vMerge w:val="restart"/>
          </w:tcPr>
          <w:p w:rsidR="00B05342" w:rsidRPr="00E478B2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8B2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E478B2">
              <w:rPr>
                <w:rFonts w:ascii="Times New Roman" w:hAnsi="Times New Roman" w:cs="Times New Roman"/>
                <w:sz w:val="20"/>
                <w:szCs w:val="20"/>
              </w:rPr>
              <w:t>pogłębiony sposób wybrane</w:t>
            </w:r>
            <w:r w:rsidRPr="00E478B2">
              <w:rPr>
                <w:rFonts w:ascii="Times New Roman" w:hAnsi="Times New Roman" w:cs="Times New Roman"/>
                <w:sz w:val="20"/>
                <w:szCs w:val="20"/>
              </w:rPr>
              <w:t xml:space="preserve"> fakty, teorie, metody oraz złożone zależności między nimi</w:t>
            </w:r>
            <w:r w:rsidR="00E478B2">
              <w:rPr>
                <w:rFonts w:ascii="Times New Roman" w:hAnsi="Times New Roman" w:cs="Times New Roman"/>
                <w:sz w:val="20"/>
                <w:szCs w:val="20"/>
              </w:rPr>
              <w:t>, także w powiązaniu z innymi dziedzinami</w:t>
            </w:r>
          </w:p>
          <w:p w:rsidR="00B05342" w:rsidRPr="00E478B2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342" w:rsidRPr="00423D8D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8B2">
              <w:rPr>
                <w:rFonts w:ascii="Times New Roman" w:hAnsi="Times New Roman" w:cs="Times New Roman"/>
                <w:sz w:val="20"/>
                <w:szCs w:val="20"/>
              </w:rPr>
              <w:t>różnorodne</w:t>
            </w:r>
            <w:r w:rsidR="00E478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78B2">
              <w:rPr>
                <w:rFonts w:ascii="Times New Roman" w:hAnsi="Times New Roman" w:cs="Times New Roman"/>
                <w:sz w:val="20"/>
                <w:szCs w:val="20"/>
              </w:rPr>
              <w:t xml:space="preserve"> złożone uwarunkowania </w:t>
            </w:r>
            <w:r w:rsidR="00E478B2">
              <w:rPr>
                <w:rFonts w:ascii="Times New Roman" w:hAnsi="Times New Roman" w:cs="Times New Roman"/>
                <w:sz w:val="20"/>
                <w:szCs w:val="20"/>
              </w:rPr>
              <w:t xml:space="preserve">i aksjologiczny kontekst </w:t>
            </w:r>
            <w:r w:rsidRPr="00E478B2">
              <w:rPr>
                <w:rFonts w:ascii="Times New Roman" w:hAnsi="Times New Roman" w:cs="Times New Roman"/>
                <w:sz w:val="20"/>
                <w:szCs w:val="20"/>
              </w:rPr>
              <w:t>prowadzonej działalności</w:t>
            </w:r>
          </w:p>
        </w:tc>
        <w:tc>
          <w:tcPr>
            <w:tcW w:w="972" w:type="dxa"/>
            <w:vMerge w:val="restart"/>
          </w:tcPr>
          <w:p w:rsidR="00B05342" w:rsidRPr="00423D8D" w:rsidRDefault="000025B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053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445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05342" w:rsidRPr="00423D8D">
              <w:rPr>
                <w:rFonts w:ascii="Times New Roman" w:hAnsi="Times New Roman" w:cs="Times New Roman"/>
                <w:sz w:val="20"/>
                <w:szCs w:val="20"/>
              </w:rPr>
              <w:t>_WG</w:t>
            </w:r>
          </w:p>
        </w:tc>
        <w:tc>
          <w:tcPr>
            <w:tcW w:w="6517" w:type="dxa"/>
            <w:vMerge w:val="restart"/>
          </w:tcPr>
          <w:p w:rsidR="00B05342" w:rsidRDefault="00B05342" w:rsidP="00B05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pogłębionym stopniu –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 oraz wybrane zagadnienia z zakresu zaawansowanej wiedzy szczegółowej – właściwe dla programu studiów, a w przypadku studiów o profilu praktycznym – również zastosowania praktyczne tej wiedzy w działalności zawodowej związanej z ich kierunkiem</w:t>
            </w:r>
          </w:p>
          <w:p w:rsidR="00B05342" w:rsidRDefault="00B05342" w:rsidP="00B05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342" w:rsidRPr="00423D8D" w:rsidRDefault="00B05342" w:rsidP="00B05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główne tendencje rozwojowe dyscyplin naukowych lub artystycznych, do których jest przyporządkowany kierunek studiów – w przypadku studiów o profilu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ogólnoakademickim</w:t>
            </w:r>
            <w:proofErr w:type="spellEnd"/>
          </w:p>
        </w:tc>
        <w:tc>
          <w:tcPr>
            <w:tcW w:w="2693" w:type="dxa"/>
          </w:tcPr>
          <w:p w:rsidR="00B05342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342" w:rsidRPr="00423D8D" w:rsidTr="00B05342">
        <w:trPr>
          <w:trHeight w:val="983"/>
        </w:trPr>
        <w:tc>
          <w:tcPr>
            <w:tcW w:w="861" w:type="dxa"/>
            <w:vMerge/>
          </w:tcPr>
          <w:p w:rsidR="00B05342" w:rsidRPr="00423D8D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B05342" w:rsidRPr="00B05342" w:rsidRDefault="00B05342" w:rsidP="00783A9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</w:tcPr>
          <w:p w:rsidR="00B05342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B05342" w:rsidRDefault="00B05342" w:rsidP="00B05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5342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342" w:rsidRPr="00423D8D" w:rsidTr="00F84EA9">
        <w:trPr>
          <w:trHeight w:val="486"/>
        </w:trPr>
        <w:tc>
          <w:tcPr>
            <w:tcW w:w="861" w:type="dxa"/>
            <w:vMerge/>
          </w:tcPr>
          <w:p w:rsidR="00B05342" w:rsidRPr="00423D8D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B05342" w:rsidRPr="00423D8D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B05342" w:rsidRPr="00423D8D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P7S_WK</w:t>
            </w:r>
          </w:p>
        </w:tc>
        <w:tc>
          <w:tcPr>
            <w:tcW w:w="6517" w:type="dxa"/>
            <w:vMerge w:val="restart"/>
          </w:tcPr>
          <w:p w:rsidR="00B05342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fundamentalne dylematy współczesnej cywilizacji</w:t>
            </w:r>
          </w:p>
          <w:p w:rsidR="00B05342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342" w:rsidRDefault="00B05342" w:rsidP="00F8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ekonomiczne, prawne, etyczne i inne uwarunkowania różnych rodzajów działalności zawodowej związanej z kierunkiem studiów, w tym zasady ochrony własności przemysłowej i prawa autorskiego</w:t>
            </w:r>
          </w:p>
          <w:p w:rsidR="00B05342" w:rsidRDefault="00B05342" w:rsidP="00F84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342" w:rsidRPr="00423D8D" w:rsidRDefault="00B05342" w:rsidP="0022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podstawowe zasady tworzenia i rozwoju różnych form indywidualnej przedsiębiorczości </w:t>
            </w:r>
          </w:p>
        </w:tc>
        <w:tc>
          <w:tcPr>
            <w:tcW w:w="2693" w:type="dxa"/>
          </w:tcPr>
          <w:p w:rsidR="00B05342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342" w:rsidRPr="00423D8D" w:rsidTr="00B05342">
        <w:trPr>
          <w:trHeight w:val="764"/>
        </w:trPr>
        <w:tc>
          <w:tcPr>
            <w:tcW w:w="861" w:type="dxa"/>
            <w:vMerge/>
          </w:tcPr>
          <w:p w:rsidR="00B05342" w:rsidRPr="00423D8D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B05342" w:rsidRPr="00423D8D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B05342" w:rsidRPr="00423D8D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B05342" w:rsidRPr="00423D8D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5342" w:rsidRPr="00423D8D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342" w:rsidRPr="00423D8D" w:rsidTr="002E4D3D">
        <w:trPr>
          <w:trHeight w:val="764"/>
        </w:trPr>
        <w:tc>
          <w:tcPr>
            <w:tcW w:w="861" w:type="dxa"/>
            <w:vMerge/>
          </w:tcPr>
          <w:p w:rsidR="00B05342" w:rsidRPr="00423D8D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B05342" w:rsidRPr="00423D8D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B05342" w:rsidRPr="00423D8D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B05342" w:rsidRPr="00423D8D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5342" w:rsidRPr="00423D8D" w:rsidRDefault="00B0534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A91" w:rsidRPr="00423D8D" w:rsidTr="00783A91">
        <w:trPr>
          <w:trHeight w:val="230"/>
        </w:trPr>
        <w:tc>
          <w:tcPr>
            <w:tcW w:w="14000" w:type="dxa"/>
            <w:gridSpan w:val="5"/>
          </w:tcPr>
          <w:p w:rsidR="00783A91" w:rsidRDefault="00783A91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1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 potrafi</w:t>
            </w:r>
          </w:p>
        </w:tc>
      </w:tr>
      <w:tr w:rsidR="00183BFC" w:rsidRPr="00423D8D" w:rsidTr="00183BFC">
        <w:trPr>
          <w:trHeight w:val="850"/>
        </w:trPr>
        <w:tc>
          <w:tcPr>
            <w:tcW w:w="861" w:type="dxa"/>
            <w:vMerge w:val="restart"/>
          </w:tcPr>
          <w:p w:rsidR="00183BFC" w:rsidRPr="00423D8D" w:rsidRDefault="00E478B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 w:rsidR="00183BFC" w:rsidRPr="00423D8D">
              <w:rPr>
                <w:rFonts w:ascii="Times New Roman" w:hAnsi="Times New Roman" w:cs="Times New Roman"/>
                <w:sz w:val="20"/>
                <w:szCs w:val="20"/>
              </w:rPr>
              <w:t>U_U</w:t>
            </w:r>
          </w:p>
        </w:tc>
        <w:tc>
          <w:tcPr>
            <w:tcW w:w="2957" w:type="dxa"/>
            <w:vMerge w:val="restart"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 xml:space="preserve">wykonywać zadania oraz </w:t>
            </w:r>
            <w:r w:rsidR="00E478B2">
              <w:rPr>
                <w:rFonts w:ascii="Times New Roman" w:hAnsi="Times New Roman" w:cs="Times New Roman"/>
                <w:sz w:val="20"/>
                <w:szCs w:val="20"/>
              </w:rPr>
              <w:t xml:space="preserve">formułować  i </w:t>
            </w: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>rozwiązywać problemy</w:t>
            </w:r>
            <w:r w:rsidR="00E478B2">
              <w:rPr>
                <w:rFonts w:ascii="Times New Roman" w:hAnsi="Times New Roman" w:cs="Times New Roman"/>
                <w:sz w:val="20"/>
                <w:szCs w:val="20"/>
              </w:rPr>
              <w:t>, z wykorzystaniem nowej wiedzy, także z innych dziedzin</w:t>
            </w:r>
          </w:p>
          <w:p w:rsidR="00E478B2" w:rsidRDefault="00E478B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>samodzielnie planować własne uczenie się przez całe życie</w:t>
            </w:r>
            <w:r w:rsidR="00E478B2">
              <w:rPr>
                <w:rFonts w:ascii="Times New Roman" w:hAnsi="Times New Roman" w:cs="Times New Roman"/>
                <w:sz w:val="20"/>
                <w:szCs w:val="20"/>
              </w:rPr>
              <w:t xml:space="preserve"> i ukierunkowywać innych w tym zakresie</w:t>
            </w:r>
          </w:p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Pr="00423D8D" w:rsidRDefault="00183BFC" w:rsidP="00E4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</w:t>
            </w:r>
            <w:r w:rsidR="00E478B2">
              <w:rPr>
                <w:rFonts w:ascii="Times New Roman" w:hAnsi="Times New Roman" w:cs="Times New Roman"/>
                <w:sz w:val="20"/>
                <w:szCs w:val="20"/>
              </w:rPr>
              <w:t>ze zróżnicowanymi kręgami odbiorców</w:t>
            </w: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78B2">
              <w:rPr>
                <w:rFonts w:ascii="Times New Roman" w:hAnsi="Times New Roman" w:cs="Times New Roman"/>
                <w:sz w:val="20"/>
                <w:szCs w:val="20"/>
              </w:rPr>
              <w:t xml:space="preserve"> odpowiednio </w:t>
            </w: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>uzasadniać stanowisko</w:t>
            </w:r>
          </w:p>
        </w:tc>
        <w:tc>
          <w:tcPr>
            <w:tcW w:w="972" w:type="dxa"/>
            <w:vMerge w:val="restart"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P7S_UW</w:t>
            </w:r>
          </w:p>
        </w:tc>
        <w:tc>
          <w:tcPr>
            <w:tcW w:w="6517" w:type="dxa"/>
            <w:vMerge w:val="restart"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wykorzystywać posiadaną wiedzę – formułować i rozwiązywać złożone i nietypowe problemy oraz innowacyjnie wykonywać zadania w nieprzewidywalnych warunkach przez:</w:t>
            </w:r>
          </w:p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właściwy dobór źródeł i informacji z nich pochodzących, dokonywanie oceny, krytycznej analizy, syntezy, twórczej interpretacji i prezentacji tych informacji,</w:t>
            </w:r>
          </w:p>
          <w:p w:rsidR="00183BFC" w:rsidRDefault="00183BFC" w:rsidP="00F8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dobór oraz stosowanie właściwych metod i narzędzi, w tym zaawansowanych technik informacyjno-komunikacyjnych, </w:t>
            </w:r>
          </w:p>
          <w:p w:rsidR="00183BFC" w:rsidRDefault="00183BFC" w:rsidP="00F8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przystosowanie istniejących lub opracowanie nowych metod i narzędzi</w:t>
            </w:r>
          </w:p>
          <w:p w:rsidR="00183BFC" w:rsidRDefault="00183BFC" w:rsidP="00F84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Default="00183BFC" w:rsidP="00F8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wykorzystywać posiadaną wiedzę – formułować i rozwiązywać problemy oraz wykonywać zadania typowe dla działalności zawodowej związanej z kierunkiem studiów – w przypadku studiów o profilu praktycznym</w:t>
            </w:r>
          </w:p>
          <w:p w:rsidR="00183BFC" w:rsidRDefault="00183BFC" w:rsidP="00F84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Default="00183BFC" w:rsidP="00F8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formułować i testować hipotezy związane z prostymi problemami badawczymi</w:t>
            </w:r>
            <w:r w:rsidR="00226278">
              <w:rPr>
                <w:rFonts w:ascii="Times New Roman" w:hAnsi="Times New Roman" w:cs="Times New Roman"/>
                <w:sz w:val="20"/>
                <w:szCs w:val="20"/>
              </w:rPr>
              <w:t xml:space="preserve"> – w przypadku studiów o profilu </w:t>
            </w:r>
            <w:proofErr w:type="spellStart"/>
            <w:r w:rsidR="00226278">
              <w:rPr>
                <w:rFonts w:ascii="Times New Roman" w:hAnsi="Times New Roman" w:cs="Times New Roman"/>
                <w:sz w:val="20"/>
                <w:szCs w:val="20"/>
              </w:rPr>
              <w:t>ogólnoakademickim</w:t>
            </w:r>
            <w:proofErr w:type="spellEnd"/>
          </w:p>
          <w:p w:rsidR="00226278" w:rsidRDefault="00226278" w:rsidP="00F84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278" w:rsidRDefault="00226278" w:rsidP="00F8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formułować i testować hipotezy związane z prostymi problemami wdrożeniowymi – w przypadku studiów o profilu praktycznym</w:t>
            </w:r>
          </w:p>
          <w:p w:rsidR="00226278" w:rsidRDefault="00226278" w:rsidP="00F84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Pr="00423D8D" w:rsidRDefault="00183BFC" w:rsidP="00F84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C" w:rsidRPr="00423D8D" w:rsidTr="00183BFC">
        <w:trPr>
          <w:trHeight w:val="670"/>
        </w:trPr>
        <w:tc>
          <w:tcPr>
            <w:tcW w:w="861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C" w:rsidRPr="00423D8D" w:rsidTr="002E4D3D">
        <w:trPr>
          <w:trHeight w:val="670"/>
        </w:trPr>
        <w:tc>
          <w:tcPr>
            <w:tcW w:w="861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C" w:rsidRPr="00423D8D" w:rsidTr="00E71A2C">
        <w:trPr>
          <w:trHeight w:val="448"/>
        </w:trPr>
        <w:tc>
          <w:tcPr>
            <w:tcW w:w="861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183BFC" w:rsidRPr="00423D8D" w:rsidRDefault="00DC3CED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 w:rsidR="00183BFC">
              <w:rPr>
                <w:rFonts w:ascii="Times New Roman" w:hAnsi="Times New Roman" w:cs="Times New Roman"/>
                <w:sz w:val="20"/>
                <w:szCs w:val="20"/>
              </w:rPr>
              <w:t>S_UK</w:t>
            </w:r>
          </w:p>
        </w:tc>
        <w:tc>
          <w:tcPr>
            <w:tcW w:w="6517" w:type="dxa"/>
            <w:vMerge w:val="restart"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</w:t>
            </w:r>
            <w:r w:rsidR="00DC3CED">
              <w:rPr>
                <w:rFonts w:ascii="Times New Roman" w:hAnsi="Times New Roman" w:cs="Times New Roman"/>
                <w:sz w:val="20"/>
                <w:szCs w:val="20"/>
              </w:rPr>
              <w:t>na tematy specjalistyczne ze zróżnicowanymi kręgami odbiorców</w:t>
            </w:r>
          </w:p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Default="00DC3CED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prowadzić debatę</w:t>
            </w:r>
          </w:p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posługiwać się językiem obcym na poziomie B2</w:t>
            </w:r>
            <w:r w:rsidR="00DC3C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Europejskiego Systemu Opisu Kształcenia Językowego</w:t>
            </w:r>
            <w:r w:rsidR="00DC3CED">
              <w:rPr>
                <w:rFonts w:ascii="Times New Roman" w:hAnsi="Times New Roman" w:cs="Times New Roman"/>
                <w:sz w:val="20"/>
                <w:szCs w:val="20"/>
              </w:rPr>
              <w:t xml:space="preserve"> oraz specjalistyczną terminologią</w:t>
            </w:r>
          </w:p>
        </w:tc>
        <w:tc>
          <w:tcPr>
            <w:tcW w:w="2693" w:type="dxa"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C" w:rsidRPr="00423D8D" w:rsidTr="00E71A2C">
        <w:trPr>
          <w:trHeight w:val="526"/>
        </w:trPr>
        <w:tc>
          <w:tcPr>
            <w:tcW w:w="861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C" w:rsidRPr="00423D8D" w:rsidTr="002E4D3D">
        <w:trPr>
          <w:trHeight w:val="446"/>
        </w:trPr>
        <w:tc>
          <w:tcPr>
            <w:tcW w:w="861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C" w:rsidRPr="00423D8D" w:rsidTr="00E71A2C">
        <w:trPr>
          <w:trHeight w:val="482"/>
        </w:trPr>
        <w:tc>
          <w:tcPr>
            <w:tcW w:w="861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183BFC" w:rsidRPr="00423D8D" w:rsidRDefault="00DC3CED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 w:rsidR="00183BFC">
              <w:rPr>
                <w:rFonts w:ascii="Times New Roman" w:hAnsi="Times New Roman" w:cs="Times New Roman"/>
                <w:sz w:val="20"/>
                <w:szCs w:val="20"/>
              </w:rPr>
              <w:t>S_UO</w:t>
            </w:r>
          </w:p>
        </w:tc>
        <w:tc>
          <w:tcPr>
            <w:tcW w:w="6517" w:type="dxa"/>
            <w:vMerge w:val="restart"/>
          </w:tcPr>
          <w:p w:rsidR="00183BFC" w:rsidRDefault="00DC3CED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kierować pracą zespołu</w:t>
            </w:r>
          </w:p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FC" w:rsidRPr="00423D8D" w:rsidRDefault="00183BFC" w:rsidP="00DC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współdziałać z innymi osobami w ramach prac zespołowych </w:t>
            </w:r>
            <w:r w:rsidR="00DC3CED">
              <w:rPr>
                <w:rFonts w:ascii="Times New Roman" w:hAnsi="Times New Roman" w:cs="Times New Roman"/>
                <w:sz w:val="20"/>
                <w:szCs w:val="20"/>
              </w:rPr>
              <w:t>i podejmować wiodącą rolę w zespołach</w:t>
            </w:r>
          </w:p>
        </w:tc>
        <w:tc>
          <w:tcPr>
            <w:tcW w:w="2693" w:type="dxa"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C" w:rsidRPr="00423D8D" w:rsidTr="002E4D3D">
        <w:trPr>
          <w:trHeight w:val="482"/>
        </w:trPr>
        <w:tc>
          <w:tcPr>
            <w:tcW w:w="861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C" w:rsidRPr="00423D8D" w:rsidTr="002E4D3D">
        <w:tc>
          <w:tcPr>
            <w:tcW w:w="861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83BFC" w:rsidRPr="00423D8D" w:rsidRDefault="00DC3CED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 w:rsidR="00183BFC">
              <w:rPr>
                <w:rFonts w:ascii="Times New Roman" w:hAnsi="Times New Roman" w:cs="Times New Roman"/>
                <w:sz w:val="20"/>
                <w:szCs w:val="20"/>
              </w:rPr>
              <w:t>S_UU</w:t>
            </w:r>
          </w:p>
        </w:tc>
        <w:tc>
          <w:tcPr>
            <w:tcW w:w="6517" w:type="dxa"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planować i realizować własne uczenie się przez całe życie</w:t>
            </w:r>
            <w:r w:rsidR="00DC3CED">
              <w:rPr>
                <w:rFonts w:ascii="Times New Roman" w:hAnsi="Times New Roman" w:cs="Times New Roman"/>
                <w:sz w:val="20"/>
                <w:szCs w:val="20"/>
              </w:rPr>
              <w:t xml:space="preserve"> i ukierunkowywać innych w tym zakresie</w:t>
            </w:r>
          </w:p>
          <w:p w:rsidR="00183BFC" w:rsidRPr="00423D8D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3BFC" w:rsidRDefault="00183BF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A91" w:rsidRPr="00423D8D" w:rsidTr="00783A91">
        <w:tc>
          <w:tcPr>
            <w:tcW w:w="14000" w:type="dxa"/>
            <w:gridSpan w:val="5"/>
          </w:tcPr>
          <w:p w:rsidR="00783A91" w:rsidRDefault="00783A91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1">
              <w:rPr>
                <w:rFonts w:ascii="Times New Roman" w:hAnsi="Times New Roman" w:cs="Times New Roman"/>
                <w:b/>
                <w:sz w:val="20"/>
                <w:szCs w:val="20"/>
              </w:rPr>
              <w:t>Kompetencje społeczne: jest gotów do:</w:t>
            </w:r>
          </w:p>
        </w:tc>
      </w:tr>
      <w:tr w:rsidR="00E71A2C" w:rsidRPr="00423D8D" w:rsidTr="00E71A2C">
        <w:trPr>
          <w:trHeight w:val="482"/>
        </w:trPr>
        <w:tc>
          <w:tcPr>
            <w:tcW w:w="861" w:type="dxa"/>
            <w:vMerge w:val="restart"/>
          </w:tcPr>
          <w:p w:rsidR="00E71A2C" w:rsidRPr="00423D8D" w:rsidRDefault="00E478B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 w:rsidR="00E71A2C" w:rsidRPr="00423D8D">
              <w:rPr>
                <w:rFonts w:ascii="Times New Roman" w:hAnsi="Times New Roman" w:cs="Times New Roman"/>
                <w:sz w:val="20"/>
                <w:szCs w:val="20"/>
              </w:rPr>
              <w:t>U_K</w:t>
            </w:r>
          </w:p>
        </w:tc>
        <w:tc>
          <w:tcPr>
            <w:tcW w:w="2957" w:type="dxa"/>
            <w:vMerge w:val="restart"/>
          </w:tcPr>
          <w:p w:rsidR="00E71A2C" w:rsidRPr="00423D8D" w:rsidRDefault="00E478B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tworzenia i rozwijania</w:t>
            </w:r>
            <w:r w:rsidR="00E71A2C" w:rsidRPr="00423D8D">
              <w:rPr>
                <w:rFonts w:ascii="Times New Roman" w:hAnsi="Times New Roman" w:cs="Times New Roman"/>
                <w:sz w:val="20"/>
                <w:szCs w:val="20"/>
              </w:rPr>
              <w:t xml:space="preserve"> wzorów właściwego postępowania w środowisku pracy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</w:p>
          <w:p w:rsidR="00E478B2" w:rsidRDefault="00E71A2C" w:rsidP="00E4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 xml:space="preserve">podejmowania </w:t>
            </w:r>
            <w:r w:rsidR="00E478B2">
              <w:rPr>
                <w:rFonts w:ascii="Times New Roman" w:hAnsi="Times New Roman" w:cs="Times New Roman"/>
                <w:sz w:val="20"/>
                <w:szCs w:val="20"/>
              </w:rPr>
              <w:t>inicjatyw</w:t>
            </w: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 xml:space="preserve">, krytycznej oceny </w:t>
            </w:r>
            <w:r w:rsidR="00E478B2">
              <w:rPr>
                <w:rFonts w:ascii="Times New Roman" w:hAnsi="Times New Roman" w:cs="Times New Roman"/>
                <w:sz w:val="20"/>
                <w:szCs w:val="20"/>
              </w:rPr>
              <w:t>siebie oraz zespołów i organizacji, w których uczestniczy</w:t>
            </w:r>
          </w:p>
          <w:p w:rsidR="00E71A2C" w:rsidRPr="00423D8D" w:rsidRDefault="00E71A2C" w:rsidP="00E4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8B2">
              <w:rPr>
                <w:rFonts w:ascii="Times New Roman" w:hAnsi="Times New Roman" w:cs="Times New Roman"/>
                <w:sz w:val="20"/>
                <w:szCs w:val="20"/>
              </w:rPr>
              <w:t>przewodzenia grupie</w:t>
            </w:r>
            <w:r w:rsidR="00E71BC4">
              <w:rPr>
                <w:rFonts w:ascii="Times New Roman" w:hAnsi="Times New Roman" w:cs="Times New Roman"/>
                <w:sz w:val="20"/>
                <w:szCs w:val="20"/>
              </w:rPr>
              <w:t xml:space="preserve"> i ponoszenia odpowiedzialności za nią</w:t>
            </w:r>
            <w:r w:rsidR="00E47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Merge w:val="restart"/>
          </w:tcPr>
          <w:p w:rsidR="00E71A2C" w:rsidRPr="00423D8D" w:rsidRDefault="00DC3CED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 w:rsidR="00E71A2C">
              <w:rPr>
                <w:rFonts w:ascii="Times New Roman" w:hAnsi="Times New Roman" w:cs="Times New Roman"/>
                <w:sz w:val="20"/>
                <w:szCs w:val="20"/>
              </w:rPr>
              <w:t>S_KK</w:t>
            </w:r>
          </w:p>
        </w:tc>
        <w:tc>
          <w:tcPr>
            <w:tcW w:w="6517" w:type="dxa"/>
            <w:vMerge w:val="restart"/>
          </w:tcPr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krytycznej oceny posiadanej wiedzy i odbieranych treści</w:t>
            </w:r>
          </w:p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2C" w:rsidRPr="00423D8D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2693" w:type="dxa"/>
          </w:tcPr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2C" w:rsidRPr="00423D8D" w:rsidTr="002E4D3D">
        <w:trPr>
          <w:trHeight w:val="482"/>
        </w:trPr>
        <w:tc>
          <w:tcPr>
            <w:tcW w:w="861" w:type="dxa"/>
            <w:vMerge/>
          </w:tcPr>
          <w:p w:rsidR="00E71A2C" w:rsidRPr="00423D8D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E71A2C" w:rsidRPr="00423D8D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2C" w:rsidRPr="00423D8D" w:rsidTr="00E71A2C">
        <w:trPr>
          <w:trHeight w:val="585"/>
        </w:trPr>
        <w:tc>
          <w:tcPr>
            <w:tcW w:w="861" w:type="dxa"/>
            <w:vMerge/>
          </w:tcPr>
          <w:p w:rsidR="00E71A2C" w:rsidRPr="00423D8D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E71A2C" w:rsidRPr="00423D8D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E71A2C" w:rsidRPr="00423D8D" w:rsidRDefault="001A69CA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 w:rsidR="00E71A2C">
              <w:rPr>
                <w:rFonts w:ascii="Times New Roman" w:hAnsi="Times New Roman" w:cs="Times New Roman"/>
                <w:sz w:val="20"/>
                <w:szCs w:val="20"/>
              </w:rPr>
              <w:t>S_KO</w:t>
            </w:r>
          </w:p>
        </w:tc>
        <w:tc>
          <w:tcPr>
            <w:tcW w:w="6517" w:type="dxa"/>
            <w:vMerge w:val="restart"/>
          </w:tcPr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wypełniania zobowiązań społecznych, </w:t>
            </w:r>
            <w:r w:rsidR="001A69CA">
              <w:rPr>
                <w:rFonts w:ascii="Times New Roman" w:hAnsi="Times New Roman" w:cs="Times New Roman"/>
                <w:sz w:val="20"/>
                <w:szCs w:val="20"/>
              </w:rPr>
              <w:t xml:space="preserve">inspirowania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organizowania działalności na rzecz środowiska społecznego</w:t>
            </w:r>
          </w:p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2C" w:rsidRDefault="001A69CA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inicjowania działań</w:t>
            </w:r>
            <w:r w:rsidR="00E71A2C">
              <w:rPr>
                <w:rFonts w:ascii="Times New Roman" w:hAnsi="Times New Roman" w:cs="Times New Roman"/>
                <w:sz w:val="20"/>
                <w:szCs w:val="20"/>
              </w:rPr>
              <w:t xml:space="preserve"> na rzecz interesu publicznego</w:t>
            </w:r>
          </w:p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2C" w:rsidRPr="00423D8D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2693" w:type="dxa"/>
          </w:tcPr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2C" w:rsidRPr="00423D8D" w:rsidTr="002E4D3D">
        <w:trPr>
          <w:trHeight w:val="384"/>
        </w:trPr>
        <w:tc>
          <w:tcPr>
            <w:tcW w:w="861" w:type="dxa"/>
            <w:vMerge/>
          </w:tcPr>
          <w:p w:rsidR="00E71A2C" w:rsidRPr="00423D8D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E71A2C" w:rsidRPr="00423D8D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2C" w:rsidRPr="00423D8D" w:rsidTr="002E4D3D">
        <w:trPr>
          <w:trHeight w:val="384"/>
        </w:trPr>
        <w:tc>
          <w:tcPr>
            <w:tcW w:w="861" w:type="dxa"/>
            <w:vMerge/>
          </w:tcPr>
          <w:p w:rsidR="00E71A2C" w:rsidRPr="00423D8D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E71A2C" w:rsidRPr="00423D8D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vMerge/>
          </w:tcPr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2C" w:rsidRPr="00423D8D" w:rsidTr="002E4D3D">
        <w:tc>
          <w:tcPr>
            <w:tcW w:w="861" w:type="dxa"/>
            <w:vMerge/>
          </w:tcPr>
          <w:p w:rsidR="00E71A2C" w:rsidRPr="00423D8D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E71A2C" w:rsidRPr="00423D8D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71A2C" w:rsidRPr="00423D8D" w:rsidRDefault="000025B2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 w:rsidR="00E71A2C">
              <w:rPr>
                <w:rFonts w:ascii="Times New Roman" w:hAnsi="Times New Roman" w:cs="Times New Roman"/>
                <w:sz w:val="20"/>
                <w:szCs w:val="20"/>
              </w:rPr>
              <w:t>S_KR</w:t>
            </w:r>
          </w:p>
        </w:tc>
        <w:tc>
          <w:tcPr>
            <w:tcW w:w="6517" w:type="dxa"/>
          </w:tcPr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odpowiedzialnego pełnienia ról zawodowych</w:t>
            </w:r>
            <w:r w:rsidR="001A69CA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zmieniających się potrzeb społecznych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  <w:p w:rsidR="001A69CA" w:rsidRDefault="001A69CA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rozwijania dorobku zawodu,</w:t>
            </w:r>
          </w:p>
          <w:p w:rsidR="001A69CA" w:rsidRDefault="001A69CA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podtrzymywania etosu zawodu, </w:t>
            </w:r>
          </w:p>
          <w:p w:rsidR="00E71A2C" w:rsidRPr="00423D8D" w:rsidRDefault="00E71A2C" w:rsidP="001A6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przestrzegania </w:t>
            </w:r>
            <w:r w:rsidR="001A69CA">
              <w:rPr>
                <w:rFonts w:ascii="Times New Roman" w:hAnsi="Times New Roman" w:cs="Times New Roman"/>
                <w:sz w:val="20"/>
                <w:szCs w:val="20"/>
              </w:rPr>
              <w:t xml:space="preserve"> i rozwijania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zasad etyki zawodowej </w:t>
            </w:r>
            <w:r w:rsidR="001A69CA">
              <w:rPr>
                <w:rFonts w:ascii="Times New Roman" w:hAnsi="Times New Roman" w:cs="Times New Roman"/>
                <w:sz w:val="20"/>
                <w:szCs w:val="20"/>
              </w:rPr>
              <w:t>oraz działania na rzecz przestrzegania tych zasad.</w:t>
            </w:r>
          </w:p>
        </w:tc>
        <w:tc>
          <w:tcPr>
            <w:tcW w:w="2693" w:type="dxa"/>
          </w:tcPr>
          <w:p w:rsidR="00E71A2C" w:rsidRDefault="00E71A2C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140" w:rsidRPr="00423D8D" w:rsidRDefault="00DE5140" w:rsidP="00DE51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5140" w:rsidRPr="00423D8D" w:rsidRDefault="00DE5140" w:rsidP="00DE51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3D8D">
        <w:rPr>
          <w:rFonts w:ascii="Times New Roman" w:hAnsi="Times New Roman" w:cs="Times New Roman"/>
          <w:sz w:val="20"/>
          <w:szCs w:val="20"/>
        </w:rPr>
        <w:t xml:space="preserve">WG – zakres </w:t>
      </w:r>
      <w:r w:rsidR="002E4D3D">
        <w:rPr>
          <w:rFonts w:ascii="Times New Roman" w:hAnsi="Times New Roman" w:cs="Times New Roman"/>
          <w:sz w:val="20"/>
          <w:szCs w:val="20"/>
        </w:rPr>
        <w:t xml:space="preserve">i głębia - </w:t>
      </w:r>
      <w:r w:rsidRPr="00423D8D">
        <w:rPr>
          <w:rFonts w:ascii="Times New Roman" w:hAnsi="Times New Roman" w:cs="Times New Roman"/>
          <w:sz w:val="20"/>
          <w:szCs w:val="20"/>
        </w:rPr>
        <w:t>kompletność perspektywy poznawczej i zależności</w:t>
      </w:r>
    </w:p>
    <w:p w:rsidR="00DE5140" w:rsidRPr="00423D8D" w:rsidRDefault="002E4D3D" w:rsidP="00DE51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WK – kontekst - </w:t>
      </w:r>
      <w:r w:rsidR="00DE5140" w:rsidRPr="00423D8D">
        <w:rPr>
          <w:rFonts w:ascii="Times New Roman" w:hAnsi="Times New Roman" w:cs="Times New Roman"/>
          <w:sz w:val="20"/>
          <w:szCs w:val="20"/>
        </w:rPr>
        <w:t>uwarunkowania i skutki</w:t>
      </w:r>
    </w:p>
    <w:p w:rsidR="00DE5140" w:rsidRPr="00423D8D" w:rsidRDefault="002E4D3D" w:rsidP="00DE51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 – wykorzystanie wiedzy -</w:t>
      </w:r>
      <w:r w:rsidR="00DE5140" w:rsidRPr="00423D8D">
        <w:rPr>
          <w:rFonts w:ascii="Times New Roman" w:hAnsi="Times New Roman" w:cs="Times New Roman"/>
          <w:sz w:val="20"/>
          <w:szCs w:val="20"/>
        </w:rPr>
        <w:t xml:space="preserve"> rozwiązywane problemy i wykonywane zadania</w:t>
      </w:r>
    </w:p>
    <w:p w:rsidR="00DE5140" w:rsidRPr="00423D8D" w:rsidRDefault="002E4D3D" w:rsidP="00DE51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UK – komunikowanie się -</w:t>
      </w:r>
      <w:r w:rsidR="00DE5140" w:rsidRPr="00423D8D">
        <w:rPr>
          <w:rFonts w:ascii="Times New Roman" w:hAnsi="Times New Roman" w:cs="Times New Roman"/>
          <w:sz w:val="20"/>
          <w:szCs w:val="20"/>
        </w:rPr>
        <w:t xml:space="preserve"> odbieranie i tworzenie wypowiedzi, upowszechnianie wiedzy w środowisku naukowym i posługiwanie się językiem obcym</w:t>
      </w:r>
    </w:p>
    <w:p w:rsidR="00DE5140" w:rsidRPr="00423D8D" w:rsidRDefault="002E4D3D" w:rsidP="00DE51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UO – organizacja pracy -</w:t>
      </w:r>
      <w:r w:rsidR="00DE5140" w:rsidRPr="00423D8D">
        <w:rPr>
          <w:rFonts w:ascii="Times New Roman" w:hAnsi="Times New Roman" w:cs="Times New Roman"/>
          <w:sz w:val="20"/>
          <w:szCs w:val="20"/>
        </w:rPr>
        <w:t xml:space="preserve"> planowanie i praca zespołowa</w:t>
      </w:r>
    </w:p>
    <w:p w:rsidR="00DE5140" w:rsidRPr="00423D8D" w:rsidRDefault="002E4D3D" w:rsidP="00DE51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UU – uczenie się - </w:t>
      </w:r>
      <w:r w:rsidR="00DE5140" w:rsidRPr="00423D8D">
        <w:rPr>
          <w:rFonts w:ascii="Times New Roman" w:hAnsi="Times New Roman" w:cs="Times New Roman"/>
          <w:sz w:val="20"/>
          <w:szCs w:val="20"/>
        </w:rPr>
        <w:t>planowanie własnego rozwoju i rozwoju innych osób</w:t>
      </w:r>
    </w:p>
    <w:p w:rsidR="00DE5140" w:rsidRPr="00423D8D" w:rsidRDefault="002E4D3D" w:rsidP="00DE51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KK – oceny -</w:t>
      </w:r>
      <w:r w:rsidR="00DE5140" w:rsidRPr="00423D8D">
        <w:rPr>
          <w:rFonts w:ascii="Times New Roman" w:hAnsi="Times New Roman" w:cs="Times New Roman"/>
          <w:sz w:val="20"/>
          <w:szCs w:val="20"/>
        </w:rPr>
        <w:t xml:space="preserve"> krytyczne podejście</w:t>
      </w:r>
    </w:p>
    <w:p w:rsidR="00DE5140" w:rsidRPr="00423D8D" w:rsidRDefault="002E4D3D" w:rsidP="00DE51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 – odpowiedzialność -</w:t>
      </w:r>
      <w:r w:rsidR="00DE5140" w:rsidRPr="00423D8D">
        <w:rPr>
          <w:rFonts w:ascii="Times New Roman" w:hAnsi="Times New Roman" w:cs="Times New Roman"/>
          <w:sz w:val="20"/>
          <w:szCs w:val="20"/>
        </w:rPr>
        <w:t xml:space="preserve"> wypełnianie zobowiązań społecznych i działanie na rzecz interesu publicznego</w:t>
      </w:r>
    </w:p>
    <w:p w:rsidR="00DE5140" w:rsidRDefault="002E4D3D" w:rsidP="00DE51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 – rola zawodowa -</w:t>
      </w:r>
      <w:r w:rsidR="00DE5140" w:rsidRPr="00423D8D">
        <w:rPr>
          <w:rFonts w:ascii="Times New Roman" w:hAnsi="Times New Roman" w:cs="Times New Roman"/>
          <w:sz w:val="20"/>
          <w:szCs w:val="20"/>
        </w:rPr>
        <w:t xml:space="preserve"> niezależność i ro</w:t>
      </w:r>
      <w:r w:rsidR="00DE5140">
        <w:rPr>
          <w:rFonts w:ascii="Times New Roman" w:hAnsi="Times New Roman" w:cs="Times New Roman"/>
          <w:sz w:val="20"/>
          <w:szCs w:val="20"/>
        </w:rPr>
        <w:t>z</w:t>
      </w:r>
      <w:r w:rsidR="00DE5140" w:rsidRPr="00423D8D">
        <w:rPr>
          <w:rFonts w:ascii="Times New Roman" w:hAnsi="Times New Roman" w:cs="Times New Roman"/>
          <w:sz w:val="20"/>
          <w:szCs w:val="20"/>
        </w:rPr>
        <w:t>wój etosu</w:t>
      </w:r>
    </w:p>
    <w:p w:rsidR="00DE5140" w:rsidRDefault="00DE5140">
      <w:pPr>
        <w:rPr>
          <w:rFonts w:ascii="Times New Roman" w:hAnsi="Times New Roman" w:cs="Times New Roman"/>
          <w:sz w:val="20"/>
          <w:szCs w:val="20"/>
        </w:rPr>
      </w:pPr>
    </w:p>
    <w:p w:rsidR="00D261D4" w:rsidRDefault="00D261D4">
      <w:pPr>
        <w:rPr>
          <w:rFonts w:ascii="Times New Roman" w:hAnsi="Times New Roman" w:cs="Times New Roman"/>
          <w:sz w:val="20"/>
          <w:szCs w:val="20"/>
        </w:rPr>
      </w:pPr>
    </w:p>
    <w:p w:rsidR="00D261D4" w:rsidRDefault="001A69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w przypadku kierunków przygotowujących do zawodu inżyniera należy uwzględnić dodatkowo charakterystyki drugiego stopnia efektów uczenia się dla kwalifikacji umożliwiających uzyskanie kompetencji inżynierskich, w przypadku kierunków artystycznych</w:t>
      </w:r>
      <w:r w:rsidRPr="001A69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- charakterystyki drugiego stopnia efektów uczenia się dla dziedziny sztuki, a w przypadku kierunków przygotowujących do wykonywania zawodu nauczyciela – efekty uczenia się zdefiniowane w standardach kształcenia nauczycieli.</w:t>
      </w:r>
    </w:p>
    <w:p w:rsidR="00D261D4" w:rsidRDefault="00D261D4">
      <w:pPr>
        <w:rPr>
          <w:rFonts w:ascii="Times New Roman" w:hAnsi="Times New Roman" w:cs="Times New Roman"/>
          <w:sz w:val="20"/>
          <w:szCs w:val="20"/>
        </w:rPr>
      </w:pPr>
    </w:p>
    <w:p w:rsidR="00D261D4" w:rsidRDefault="00D261D4">
      <w:pPr>
        <w:rPr>
          <w:rFonts w:ascii="Times New Roman" w:hAnsi="Times New Roman" w:cs="Times New Roman"/>
          <w:sz w:val="20"/>
          <w:szCs w:val="20"/>
        </w:rPr>
      </w:pPr>
    </w:p>
    <w:p w:rsidR="00D261D4" w:rsidRDefault="00D261D4">
      <w:pPr>
        <w:rPr>
          <w:rFonts w:ascii="Times New Roman" w:hAnsi="Times New Roman" w:cs="Times New Roman"/>
          <w:sz w:val="20"/>
          <w:szCs w:val="20"/>
        </w:rPr>
      </w:pPr>
    </w:p>
    <w:p w:rsidR="00D261D4" w:rsidRDefault="00D261D4">
      <w:pPr>
        <w:rPr>
          <w:rFonts w:ascii="Times New Roman" w:hAnsi="Times New Roman" w:cs="Times New Roman"/>
          <w:sz w:val="20"/>
          <w:szCs w:val="20"/>
        </w:rPr>
      </w:pPr>
    </w:p>
    <w:p w:rsidR="00D261D4" w:rsidRDefault="00D261D4">
      <w:pPr>
        <w:rPr>
          <w:rFonts w:ascii="Times New Roman" w:hAnsi="Times New Roman" w:cs="Times New Roman"/>
          <w:sz w:val="20"/>
          <w:szCs w:val="20"/>
        </w:rPr>
      </w:pPr>
    </w:p>
    <w:p w:rsidR="007B447C" w:rsidRDefault="007B447C">
      <w:pPr>
        <w:rPr>
          <w:rFonts w:ascii="Times New Roman" w:hAnsi="Times New Roman" w:cs="Times New Roman"/>
          <w:sz w:val="20"/>
          <w:szCs w:val="20"/>
        </w:rPr>
      </w:pPr>
    </w:p>
    <w:p w:rsidR="007B447C" w:rsidRDefault="007B447C">
      <w:pPr>
        <w:rPr>
          <w:rFonts w:ascii="Times New Roman" w:hAnsi="Times New Roman" w:cs="Times New Roman"/>
          <w:sz w:val="20"/>
          <w:szCs w:val="20"/>
        </w:rPr>
        <w:sectPr w:rsidR="007B447C" w:rsidSect="00DE5140">
          <w:footnotePr>
            <w:pos w:val="beneathText"/>
            <w:numRestart w:val="eachPage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261D4" w:rsidRPr="0003193B" w:rsidRDefault="00D261D4" w:rsidP="00166009">
      <w:pPr>
        <w:spacing w:after="0"/>
        <w:rPr>
          <w:rFonts w:ascii="Times New Roman" w:hAnsi="Times New Roman" w:cs="Times New Roman"/>
          <w:b/>
          <w:i/>
        </w:rPr>
      </w:pPr>
      <w:r w:rsidRPr="0003193B">
        <w:rPr>
          <w:rFonts w:ascii="Times New Roman" w:hAnsi="Times New Roman" w:cs="Times New Roman"/>
          <w:b/>
          <w:i/>
        </w:rPr>
        <w:lastRenderedPageBreak/>
        <w:t>3. Opis programu studiów</w:t>
      </w:r>
      <w:r w:rsidR="000E6119">
        <w:rPr>
          <w:rFonts w:ascii="Times New Roman" w:hAnsi="Times New Roman" w:cs="Times New Roman"/>
          <w:b/>
          <w:i/>
        </w:rPr>
        <w:t xml:space="preserve"> </w:t>
      </w:r>
    </w:p>
    <w:p w:rsidR="007B447C" w:rsidRDefault="007A404D" w:rsidP="00166009">
      <w:pPr>
        <w:spacing w:after="0"/>
        <w:rPr>
          <w:rFonts w:ascii="Times New Roman" w:hAnsi="Times New Roman" w:cs="Times New Roman"/>
          <w:b/>
        </w:rPr>
      </w:pPr>
      <w:r w:rsidRPr="0003193B">
        <w:rPr>
          <w:rFonts w:ascii="Times New Roman" w:hAnsi="Times New Roman" w:cs="Times New Roman"/>
          <w:b/>
        </w:rPr>
        <w:t>3.1</w:t>
      </w:r>
      <w:r w:rsidR="007B447C" w:rsidRPr="0003193B">
        <w:rPr>
          <w:rFonts w:ascii="Times New Roman" w:hAnsi="Times New Roman" w:cs="Times New Roman"/>
          <w:b/>
        </w:rPr>
        <w:t>. Opis zajęć</w:t>
      </w:r>
      <w:r w:rsidR="00612B85"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2685"/>
        <w:gridCol w:w="101"/>
        <w:gridCol w:w="889"/>
        <w:gridCol w:w="328"/>
        <w:gridCol w:w="351"/>
        <w:gridCol w:w="247"/>
        <w:gridCol w:w="449"/>
        <w:gridCol w:w="350"/>
        <w:gridCol w:w="787"/>
        <w:gridCol w:w="488"/>
        <w:gridCol w:w="131"/>
        <w:gridCol w:w="1177"/>
        <w:gridCol w:w="332"/>
        <w:gridCol w:w="897"/>
      </w:tblGrid>
      <w:tr w:rsidR="00226DD9" w:rsidRPr="00465DCE" w:rsidTr="00DD5F7C">
        <w:trPr>
          <w:trHeight w:val="20"/>
        </w:trPr>
        <w:tc>
          <w:tcPr>
            <w:tcW w:w="250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DD9" w:rsidRPr="00465DCE" w:rsidRDefault="00226DD9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zajęć</w:t>
            </w:r>
          </w:p>
          <w:p w:rsidR="00226DD9" w:rsidRPr="00465DCE" w:rsidRDefault="00226DD9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26DD9" w:rsidRDefault="00226DD9" w:rsidP="000319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  <w:p w:rsidR="0061390B" w:rsidRPr="0061390B" w:rsidRDefault="0061390B" w:rsidP="0003193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390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(Z, </w:t>
            </w:r>
            <w:proofErr w:type="spellStart"/>
            <w:r w:rsidRPr="0061390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Zo</w:t>
            </w:r>
            <w:proofErr w:type="spellEnd"/>
            <w:r w:rsidRPr="0061390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 E)</w:t>
            </w:r>
          </w:p>
        </w:tc>
        <w:tc>
          <w:tcPr>
            <w:tcW w:w="12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26DD9" w:rsidRPr="00465DCE" w:rsidRDefault="00226DD9" w:rsidP="000319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</w:tr>
      <w:tr w:rsidR="00F35362" w:rsidRPr="00465DCE" w:rsidTr="00F35362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5362" w:rsidRDefault="00F35362" w:rsidP="00F353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:rsidR="00F35362" w:rsidRPr="00465DCE" w:rsidRDefault="00F35362" w:rsidP="00F353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390B" w:rsidRPr="00465DCE" w:rsidTr="00DD5F7C">
        <w:trPr>
          <w:trHeight w:val="20"/>
        </w:trPr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90B" w:rsidRPr="00465DCE" w:rsidRDefault="0061390B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profil studiów </w:t>
            </w:r>
          </w:p>
        </w:tc>
        <w:tc>
          <w:tcPr>
            <w:tcW w:w="1143" w:type="pct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90B" w:rsidRPr="00465DCE" w:rsidRDefault="0061390B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studiów</w:t>
            </w:r>
          </w:p>
        </w:tc>
        <w:tc>
          <w:tcPr>
            <w:tcW w:w="862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390B" w:rsidRPr="008A7125" w:rsidRDefault="0061390B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125">
              <w:rPr>
                <w:rFonts w:ascii="Times New Roman" w:hAnsi="Times New Roman"/>
                <w:b/>
                <w:sz w:val="20"/>
                <w:szCs w:val="20"/>
              </w:rPr>
              <w:t>zajęcia obowiązkowe</w:t>
            </w:r>
            <w:r w:rsidR="00EE1ECC" w:rsidRPr="008A7125">
              <w:rPr>
                <w:rFonts w:ascii="Times New Roman" w:hAnsi="Times New Roman"/>
                <w:b/>
                <w:sz w:val="20"/>
                <w:szCs w:val="20"/>
              </w:rPr>
              <w:t xml:space="preserve"> dla kierunku</w:t>
            </w:r>
          </w:p>
          <w:p w:rsidR="0061390B" w:rsidRPr="008157CB" w:rsidRDefault="0061390B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90B" w:rsidRPr="008A7125" w:rsidRDefault="0061390B" w:rsidP="006139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E1ECC" w:rsidRPr="008A7125">
              <w:rPr>
                <w:rFonts w:ascii="Times New Roman" w:hAnsi="Times New Roman"/>
                <w:b/>
                <w:sz w:val="20"/>
                <w:szCs w:val="20"/>
              </w:rPr>
              <w:t xml:space="preserve">zajęcia </w:t>
            </w:r>
            <w:r w:rsidRPr="008A7125">
              <w:rPr>
                <w:rFonts w:ascii="Times New Roman" w:hAnsi="Times New Roman"/>
                <w:b/>
                <w:sz w:val="20"/>
                <w:szCs w:val="20"/>
              </w:rPr>
              <w:t>do wyboru</w:t>
            </w:r>
          </w:p>
          <w:p w:rsidR="0061390B" w:rsidRPr="008157CB" w:rsidRDefault="0061390B" w:rsidP="0061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390B" w:rsidRPr="00465DCE" w:rsidRDefault="0061390B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semestr/y</w:t>
            </w:r>
          </w:p>
        </w:tc>
      </w:tr>
      <w:tr w:rsidR="0061390B" w:rsidRPr="00465DCE" w:rsidTr="00DD5F7C">
        <w:trPr>
          <w:trHeight w:val="20"/>
        </w:trPr>
        <w:tc>
          <w:tcPr>
            <w:tcW w:w="14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390B" w:rsidRDefault="0061390B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390B" w:rsidRPr="0061390B" w:rsidRDefault="0061390B" w:rsidP="00783A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61390B">
              <w:rPr>
                <w:rFonts w:ascii="Times New Roman" w:hAnsi="Times New Roman"/>
                <w:color w:val="FF0000"/>
                <w:sz w:val="20"/>
                <w:szCs w:val="20"/>
              </w:rPr>
              <w:t>ogólnoakademicki</w:t>
            </w:r>
            <w:proofErr w:type="spellEnd"/>
            <w:r w:rsidRPr="0061390B">
              <w:rPr>
                <w:rFonts w:ascii="Times New Roman" w:hAnsi="Times New Roman"/>
                <w:color w:val="FF0000"/>
                <w:sz w:val="20"/>
                <w:szCs w:val="20"/>
              </w:rPr>
              <w:t>/praktyczny</w:t>
            </w:r>
          </w:p>
        </w:tc>
        <w:tc>
          <w:tcPr>
            <w:tcW w:w="1143" w:type="pct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390B" w:rsidRPr="0061390B" w:rsidRDefault="0061390B" w:rsidP="00783A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390B">
              <w:rPr>
                <w:rFonts w:ascii="Times New Roman" w:hAnsi="Times New Roman"/>
                <w:color w:val="FF0000"/>
                <w:sz w:val="20"/>
                <w:szCs w:val="20"/>
              </w:rPr>
              <w:t>SPS/SDS/JSM</w:t>
            </w:r>
          </w:p>
        </w:tc>
        <w:tc>
          <w:tcPr>
            <w:tcW w:w="862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90B" w:rsidRDefault="00EE1ECC" w:rsidP="00783A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tak/nie</w:t>
            </w:r>
          </w:p>
          <w:p w:rsidR="00883862" w:rsidRPr="00883862" w:rsidRDefault="00883862" w:rsidP="00783A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88386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(wpisujemy nie, jeśli są to zajęcia do wyboru)</w:t>
            </w:r>
          </w:p>
        </w:tc>
        <w:tc>
          <w:tcPr>
            <w:tcW w:w="709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390B" w:rsidRPr="0061390B" w:rsidRDefault="0061390B" w:rsidP="008838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883862">
              <w:rPr>
                <w:rFonts w:ascii="Times New Roman" w:hAnsi="Times New Roman"/>
                <w:color w:val="FF0000"/>
                <w:sz w:val="20"/>
                <w:szCs w:val="20"/>
              </w:rPr>
              <w:t>(wpisujemy nazwę ścieżki/specjalności)</w:t>
            </w:r>
          </w:p>
        </w:tc>
        <w:tc>
          <w:tcPr>
            <w:tcW w:w="791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90B" w:rsidRPr="00465DCE" w:rsidRDefault="0061390B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6009" w:rsidRPr="00465DCE" w:rsidTr="0061390B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862" w:rsidRDefault="0061390B" w:rsidP="005A70D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Dyscyplina</w:t>
            </w:r>
            <w:r w:rsidR="005A70D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61390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w przypadku zajęć przyporządkowanych do więcej niż jednej dyscypliny  proszę wskazać % udział każdej z dyscyplin</w:t>
            </w:r>
            <w:r w:rsidR="005A70D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; </w:t>
            </w:r>
          </w:p>
          <w:p w:rsidR="005A70D8" w:rsidRPr="005A70D8" w:rsidRDefault="00883862" w:rsidP="005A70D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zajęcia</w:t>
            </w:r>
            <w:r w:rsidR="005A70D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5A70D8" w:rsidRPr="005A70D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z zakresu nauk podstawowych i pomocniczych właściwych dla danego kierunku studiów, zajęcia z dziedziny nauk humanistycznych lub nauk społecznych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, </w:t>
            </w:r>
            <w:r w:rsidR="005A70D8" w:rsidRPr="005A70D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zajęcia z języka obcego - stosujemy zapis:  </w:t>
            </w:r>
            <w:r w:rsidR="005A70D8" w:rsidRPr="005A70D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„do dyscypliny wiodącej”.</w:t>
            </w:r>
          </w:p>
          <w:p w:rsidR="00166009" w:rsidRPr="0061390B" w:rsidRDefault="00166009" w:rsidP="005A70D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FE519F" w:rsidRPr="00465DCE" w:rsidTr="0061390B">
        <w:trPr>
          <w:trHeight w:val="7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19F" w:rsidRPr="00FE519F" w:rsidRDefault="00FE519F" w:rsidP="00FE51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Prowadzący zajęcia </w:t>
            </w:r>
            <w:r w:rsidRPr="00FE519F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Proszę wypełnić wyłącznie w przypadku przygotowania programu do Ministerstwa</w:t>
            </w:r>
          </w:p>
        </w:tc>
      </w:tr>
      <w:tr w:rsidR="00166009" w:rsidRPr="00465DCE" w:rsidTr="00DD5F7C">
        <w:trPr>
          <w:trHeight w:val="20"/>
        </w:trPr>
        <w:tc>
          <w:tcPr>
            <w:tcW w:w="158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Formy zajęć</w:t>
            </w:r>
          </w:p>
        </w:tc>
        <w:tc>
          <w:tcPr>
            <w:tcW w:w="2903" w:type="pct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516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009" w:rsidRPr="00465DCE" w:rsidTr="00DD5F7C">
        <w:trPr>
          <w:trHeight w:val="20"/>
        </w:trPr>
        <w:tc>
          <w:tcPr>
            <w:tcW w:w="1581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6009" w:rsidRPr="00465DCE" w:rsidRDefault="00166009" w:rsidP="00166009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(nauczyciel)</w:t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(student)</w:t>
            </w:r>
          </w:p>
        </w:tc>
        <w:tc>
          <w:tcPr>
            <w:tcW w:w="516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009" w:rsidRPr="00465DCE" w:rsidTr="00DD5F7C">
        <w:trPr>
          <w:trHeight w:val="20"/>
        </w:trPr>
        <w:tc>
          <w:tcPr>
            <w:tcW w:w="1581" w:type="pct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niestacjonarne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niestacjonarne</w:t>
            </w:r>
          </w:p>
        </w:tc>
        <w:tc>
          <w:tcPr>
            <w:tcW w:w="516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009" w:rsidRPr="00465DCE" w:rsidTr="00DD5F7C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009" w:rsidRPr="00465DCE" w:rsidTr="00DD5F7C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009" w:rsidRPr="00465DCE" w:rsidTr="00DD5F7C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009" w:rsidRPr="00465DCE" w:rsidTr="00DD5F7C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009" w:rsidRPr="009E1D6D" w:rsidTr="00DD5F7C">
        <w:trPr>
          <w:trHeight w:val="20"/>
        </w:trPr>
        <w:tc>
          <w:tcPr>
            <w:tcW w:w="158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009" w:rsidRPr="009E1D6D" w:rsidRDefault="00166009" w:rsidP="00783A9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9E1D6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166009" w:rsidRPr="009E1D6D" w:rsidRDefault="00166009" w:rsidP="00783A9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6009" w:rsidRPr="009E1D6D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6009" w:rsidRPr="009E1D6D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166009" w:rsidRPr="009E1D6D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166009" w:rsidRPr="009E1D6D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66009" w:rsidRPr="009E1D6D" w:rsidRDefault="00166009" w:rsidP="0078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6009" w:rsidRPr="00465DCE" w:rsidTr="00783A9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:rsidR="00166009" w:rsidRPr="00465DCE" w:rsidRDefault="00166009" w:rsidP="00783A91">
            <w:pPr>
              <w:spacing w:after="0" w:line="240" w:lineRule="auto"/>
              <w:ind w:left="35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6009" w:rsidRPr="00465DCE" w:rsidTr="00783A9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009" w:rsidRPr="00465DCE" w:rsidRDefault="00F35362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wstępne</w:t>
            </w:r>
          </w:p>
          <w:p w:rsidR="00166009" w:rsidRPr="00465DCE" w:rsidRDefault="00166009" w:rsidP="00783A9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009" w:rsidRPr="00465DCE" w:rsidTr="00783A9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 xml:space="preserve">Cele </w:t>
            </w:r>
            <w:r w:rsidR="00E2720D">
              <w:rPr>
                <w:rFonts w:ascii="Times New Roman" w:hAnsi="Times New Roman"/>
                <w:b/>
                <w:sz w:val="20"/>
                <w:szCs w:val="20"/>
              </w:rPr>
              <w:t>zajęć</w:t>
            </w:r>
          </w:p>
          <w:p w:rsidR="00166009" w:rsidRPr="00465DCE" w:rsidRDefault="00166009" w:rsidP="00783A9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009" w:rsidRPr="00465DCE" w:rsidTr="00783A9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  <w:p w:rsidR="00166009" w:rsidRPr="00465DCE" w:rsidRDefault="00166009" w:rsidP="00783A91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009" w:rsidRPr="00465DCE" w:rsidTr="00DD5F7C">
        <w:trPr>
          <w:trHeight w:val="20"/>
        </w:trPr>
        <w:tc>
          <w:tcPr>
            <w:tcW w:w="288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Efekty </w:t>
            </w:r>
            <w:r w:rsidR="00097AD8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 xml:space="preserve">Kompetencje społeczne </w:t>
            </w:r>
          </w:p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Sposób zaliczenia oraz formy i podstawowe kryteria oceny/wymagania egzaminacyjne</w:t>
            </w:r>
          </w:p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Sposób</w:t>
            </w: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 xml:space="preserve"> zaliczenia </w:t>
            </w:r>
          </w:p>
          <w:p w:rsidR="00166009" w:rsidRDefault="00166009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 xml:space="preserve">B.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Sposoby weryfikacji </w:t>
            </w: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 oceny efektów</w:t>
            </w:r>
          </w:p>
          <w:p w:rsidR="00166009" w:rsidRDefault="00166009" w:rsidP="00783A91">
            <w:pPr>
              <w:pStyle w:val="Bezodstpw"/>
              <w:rPr>
                <w:rFonts w:ascii="Times New Roman" w:hAnsi="Times New Roman"/>
              </w:rPr>
            </w:pPr>
          </w:p>
          <w:p w:rsidR="00166009" w:rsidRDefault="00166009" w:rsidP="00783A91">
            <w:pPr>
              <w:pStyle w:val="Bezodstpw"/>
              <w:rPr>
                <w:rFonts w:ascii="Times New Roman" w:hAnsi="Times New Roman"/>
              </w:rPr>
            </w:pPr>
          </w:p>
          <w:p w:rsidR="00166009" w:rsidRPr="00465DCE" w:rsidRDefault="00166009" w:rsidP="00783A9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66009" w:rsidRPr="00465DCE" w:rsidTr="00783A9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 xml:space="preserve">Matryca efektów </w:t>
            </w:r>
            <w:r w:rsidR="008F0CBF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 xml:space="preserve"> dla </w:t>
            </w:r>
            <w:r w:rsidR="0003193B">
              <w:rPr>
                <w:rFonts w:ascii="Times New Roman" w:hAnsi="Times New Roman"/>
                <w:b/>
                <w:sz w:val="20"/>
                <w:szCs w:val="20"/>
              </w:rPr>
              <w:t>zajęć</w:t>
            </w:r>
          </w:p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193B" w:rsidRPr="00465DCE" w:rsidTr="00DD5F7C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3193B" w:rsidRPr="00465DCE" w:rsidRDefault="0003193B" w:rsidP="0009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 xml:space="preserve">Numer  (symbol) </w:t>
            </w:r>
            <w:r w:rsidRPr="00465DC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efektu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3193B" w:rsidRPr="00465DCE" w:rsidRDefault="0003193B" w:rsidP="0009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 xml:space="preserve">Odniesienie  do efektów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65DC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dla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kierunku</w:t>
            </w:r>
          </w:p>
        </w:tc>
      </w:tr>
      <w:tr w:rsidR="0003193B" w:rsidRPr="00465DCE" w:rsidTr="00DD5F7C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3193B" w:rsidRPr="00465DCE" w:rsidRDefault="0003193B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3193B" w:rsidRPr="00465DCE" w:rsidRDefault="0003193B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93B" w:rsidRPr="00465DCE" w:rsidTr="00DD5F7C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3193B" w:rsidRPr="00465DCE" w:rsidRDefault="0003193B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3193B" w:rsidRPr="00465DCE" w:rsidRDefault="0003193B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93B" w:rsidRPr="00465DCE" w:rsidTr="00DD5F7C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3193B" w:rsidRPr="00465DCE" w:rsidRDefault="0003193B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3193B" w:rsidRPr="00465DCE" w:rsidRDefault="0003193B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93B" w:rsidRPr="00465DCE" w:rsidTr="00DD5F7C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3193B" w:rsidRPr="00465DCE" w:rsidRDefault="0003193B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3193B" w:rsidRPr="00465DCE" w:rsidRDefault="0003193B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93B" w:rsidRPr="00465DCE" w:rsidTr="00DD5F7C">
        <w:trPr>
          <w:trHeight w:val="20"/>
        </w:trPr>
        <w:tc>
          <w:tcPr>
            <w:tcW w:w="210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3193B" w:rsidRPr="00465DCE" w:rsidRDefault="0003193B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8" w:type="pct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3193B" w:rsidRPr="00465DCE" w:rsidRDefault="0003193B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009" w:rsidRPr="00465DCE" w:rsidTr="00783A91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009" w:rsidRPr="00465DCE" w:rsidRDefault="00166009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 xml:space="preserve">Wykaz literatury </w:t>
            </w:r>
          </w:p>
          <w:p w:rsidR="00166009" w:rsidRPr="00465DCE" w:rsidRDefault="00166009" w:rsidP="00783A9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 xml:space="preserve">A. Literatura </w:t>
            </w:r>
            <w:r w:rsidR="00316FEC">
              <w:rPr>
                <w:rFonts w:ascii="Times New Roman" w:hAnsi="Times New Roman"/>
                <w:b/>
                <w:sz w:val="20"/>
                <w:szCs w:val="20"/>
              </w:rPr>
              <w:t>podstawowa</w:t>
            </w:r>
            <w:r w:rsidR="0003193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66009" w:rsidRPr="00465DCE" w:rsidRDefault="00166009" w:rsidP="00166009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6009" w:rsidRPr="00465DCE" w:rsidTr="00783A91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009" w:rsidRDefault="00F35362" w:rsidP="00783A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DCE">
              <w:rPr>
                <w:rFonts w:ascii="Times New Roman" w:hAnsi="Times New Roman"/>
                <w:b/>
                <w:sz w:val="20"/>
                <w:szCs w:val="20"/>
              </w:rPr>
              <w:t>B. Literatura uzupełniająca</w:t>
            </w:r>
            <w:r w:rsidR="00316FE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16FEC" w:rsidRPr="00465DCE" w:rsidRDefault="00316FEC" w:rsidP="00783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61CD" w:rsidRDefault="00A661CD" w:rsidP="00A661CD">
      <w:pPr>
        <w:jc w:val="both"/>
        <w:rPr>
          <w:rFonts w:ascii="Times New Roman" w:hAnsi="Times New Roman" w:cs="Times New Roman"/>
          <w:b/>
        </w:rPr>
      </w:pPr>
    </w:p>
    <w:p w:rsidR="00A661CD" w:rsidRPr="00A661CD" w:rsidRDefault="00A661CD" w:rsidP="00A661CD">
      <w:pPr>
        <w:jc w:val="both"/>
        <w:rPr>
          <w:rFonts w:ascii="Times New Roman" w:hAnsi="Times New Roman" w:cs="Times New Roman"/>
        </w:rPr>
        <w:sectPr w:rsidR="00A661CD" w:rsidRPr="00A661CD" w:rsidSect="007B447C">
          <w:footnotePr>
            <w:pos w:val="beneathText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61D4" w:rsidRDefault="00D261D4" w:rsidP="00D26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3.</w:t>
      </w:r>
      <w:r w:rsidR="00A552C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250F26">
        <w:rPr>
          <w:rFonts w:ascii="Times New Roman" w:hAnsi="Times New Roman" w:cs="Times New Roman"/>
          <w:b/>
        </w:rPr>
        <w:t>Harmonogram realizacji programu studiów</w:t>
      </w:r>
      <w:r w:rsidR="007E5E85">
        <w:rPr>
          <w:rFonts w:ascii="Times New Roman" w:hAnsi="Times New Roman" w:cs="Times New Roman"/>
          <w:b/>
        </w:rPr>
        <w:t xml:space="preserve"> </w:t>
      </w:r>
      <w:r w:rsidR="007E5E85" w:rsidRPr="007E5E85">
        <w:rPr>
          <w:rFonts w:ascii="Times New Roman" w:hAnsi="Times New Roman" w:cs="Times New Roman"/>
          <w:b/>
          <w:color w:val="FF0000"/>
        </w:rPr>
        <w:t>(profil praktyczny)</w:t>
      </w:r>
    </w:p>
    <w:tbl>
      <w:tblPr>
        <w:tblStyle w:val="Tabela-Siatka"/>
        <w:tblW w:w="14224" w:type="dxa"/>
        <w:tblLayout w:type="fixed"/>
        <w:tblLook w:val="04A0"/>
      </w:tblPr>
      <w:tblGrid>
        <w:gridCol w:w="817"/>
        <w:gridCol w:w="3645"/>
        <w:gridCol w:w="8"/>
        <w:gridCol w:w="7"/>
        <w:gridCol w:w="734"/>
        <w:gridCol w:w="851"/>
        <w:gridCol w:w="709"/>
        <w:gridCol w:w="712"/>
        <w:gridCol w:w="709"/>
        <w:gridCol w:w="851"/>
        <w:gridCol w:w="567"/>
        <w:gridCol w:w="567"/>
        <w:gridCol w:w="412"/>
        <w:gridCol w:w="412"/>
        <w:gridCol w:w="412"/>
        <w:gridCol w:w="412"/>
        <w:gridCol w:w="412"/>
        <w:gridCol w:w="412"/>
        <w:gridCol w:w="412"/>
        <w:gridCol w:w="412"/>
        <w:gridCol w:w="751"/>
      </w:tblGrid>
      <w:tr w:rsidR="00D261D4" w:rsidRPr="000716DB" w:rsidTr="00D530D9">
        <w:tc>
          <w:tcPr>
            <w:tcW w:w="14224" w:type="dxa"/>
            <w:gridSpan w:val="21"/>
            <w:vAlign w:val="center"/>
          </w:tcPr>
          <w:p w:rsidR="00D261D4" w:rsidRPr="000716DB" w:rsidRDefault="00D261D4" w:rsidP="00783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DB">
              <w:rPr>
                <w:rFonts w:ascii="Times New Roman" w:hAnsi="Times New Roman" w:cs="Times New Roman"/>
                <w:b/>
                <w:sz w:val="20"/>
                <w:szCs w:val="20"/>
              </w:rPr>
              <w:t>SEMESTR I</w:t>
            </w:r>
          </w:p>
        </w:tc>
      </w:tr>
      <w:tr w:rsidR="008370FF" w:rsidRPr="000716DB" w:rsidTr="008370FF">
        <w:tc>
          <w:tcPr>
            <w:tcW w:w="817" w:type="dxa"/>
            <w:vMerge w:val="restart"/>
            <w:vAlign w:val="center"/>
          </w:tcPr>
          <w:p w:rsidR="008370FF" w:rsidRPr="00250F26" w:rsidRDefault="008370FF" w:rsidP="00250F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45" w:type="dxa"/>
            <w:vMerge w:val="restart"/>
            <w:vAlign w:val="center"/>
          </w:tcPr>
          <w:p w:rsidR="008370FF" w:rsidRPr="000716DB" w:rsidRDefault="008370FF" w:rsidP="00250F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749" w:type="dxa"/>
            <w:gridSpan w:val="3"/>
            <w:vAlign w:val="center"/>
          </w:tcPr>
          <w:p w:rsidR="008370FF" w:rsidRPr="000716DB" w:rsidRDefault="002B5DF3" w:rsidP="00837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60" w:type="dxa"/>
            <w:gridSpan w:val="2"/>
            <w:vAlign w:val="center"/>
          </w:tcPr>
          <w:p w:rsidR="008370FF" w:rsidRPr="000716DB" w:rsidRDefault="008370FF" w:rsidP="00783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DB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8370FF" w:rsidRPr="008370FF" w:rsidRDefault="008370FF" w:rsidP="00783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70FF">
              <w:rPr>
                <w:rFonts w:ascii="Times New Roman" w:hAnsi="Times New Roman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70FF" w:rsidRPr="0057775D" w:rsidRDefault="008370FF" w:rsidP="005777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985" w:type="dxa"/>
            <w:gridSpan w:val="3"/>
            <w:vAlign w:val="center"/>
          </w:tcPr>
          <w:p w:rsidR="008370FF" w:rsidRPr="000716DB" w:rsidRDefault="008370FF" w:rsidP="00783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DB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3296" w:type="dxa"/>
            <w:gridSpan w:val="8"/>
            <w:vAlign w:val="center"/>
          </w:tcPr>
          <w:p w:rsidR="008370FF" w:rsidRPr="007E5E85" w:rsidRDefault="008370FF" w:rsidP="00783A9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716DB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wg rodzajów zajęć</w:t>
            </w:r>
            <w:r w:rsidR="005714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0FF" w:rsidRPr="000716DB" w:rsidTr="008370FF">
        <w:trPr>
          <w:cantSplit/>
          <w:trHeight w:val="1006"/>
        </w:trPr>
        <w:tc>
          <w:tcPr>
            <w:tcW w:w="817" w:type="dxa"/>
            <w:vMerge/>
            <w:vAlign w:val="center"/>
          </w:tcPr>
          <w:p w:rsidR="008370FF" w:rsidRPr="00387387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8370FF" w:rsidRPr="000716DB" w:rsidRDefault="002B5DF3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851" w:type="dxa"/>
            <w:textDirection w:val="btLr"/>
            <w:vAlign w:val="center"/>
          </w:tcPr>
          <w:p w:rsidR="008370FF" w:rsidRPr="000716DB" w:rsidRDefault="008370FF" w:rsidP="00783A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 teoretyczne</w:t>
            </w:r>
          </w:p>
        </w:tc>
        <w:tc>
          <w:tcPr>
            <w:tcW w:w="709" w:type="dxa"/>
            <w:textDirection w:val="btLr"/>
            <w:vAlign w:val="center"/>
          </w:tcPr>
          <w:p w:rsidR="008370FF" w:rsidRPr="007E5E85" w:rsidRDefault="008370FF" w:rsidP="009909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 xml:space="preserve">zajęcia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praktyczne</w:t>
            </w:r>
          </w:p>
        </w:tc>
        <w:tc>
          <w:tcPr>
            <w:tcW w:w="712" w:type="dxa"/>
            <w:shd w:val="clear" w:color="auto" w:fill="FDE9D9" w:themeFill="accent6" w:themeFillTint="33"/>
            <w:textDirection w:val="btLr"/>
            <w:vAlign w:val="center"/>
          </w:tcPr>
          <w:p w:rsidR="008370FF" w:rsidRPr="007E5E85" w:rsidRDefault="008370FF" w:rsidP="007E5E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kształtujące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umiejętn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praktyczne</w:t>
            </w:r>
            <w:r w:rsidR="0057146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8370FF" w:rsidRPr="008370FF" w:rsidRDefault="00571466" w:rsidP="007E5E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zajęcia  </w:t>
            </w:r>
            <w:r w:rsidR="008370FF">
              <w:rPr>
                <w:rFonts w:ascii="Times New Roman" w:hAnsi="Times New Roman" w:cs="Times New Roman"/>
                <w:sz w:val="16"/>
                <w:szCs w:val="16"/>
              </w:rPr>
              <w:t xml:space="preserve">do wyboru </w:t>
            </w: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  <w:p w:rsidR="008370FF" w:rsidRPr="000716DB" w:rsidRDefault="008370FF" w:rsidP="00783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N+S</w:t>
            </w:r>
            <w:proofErr w:type="spellEnd"/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24" w:type="dxa"/>
            <w:gridSpan w:val="2"/>
            <w:vAlign w:val="center"/>
          </w:tcPr>
          <w:p w:rsidR="008370FF" w:rsidRPr="000716DB" w:rsidRDefault="008370FF" w:rsidP="00783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824" w:type="dxa"/>
            <w:gridSpan w:val="2"/>
            <w:vAlign w:val="center"/>
          </w:tcPr>
          <w:p w:rsidR="008370FF" w:rsidRPr="000716DB" w:rsidRDefault="008370FF" w:rsidP="00783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CAU</w:t>
            </w:r>
          </w:p>
        </w:tc>
        <w:tc>
          <w:tcPr>
            <w:tcW w:w="824" w:type="dxa"/>
            <w:gridSpan w:val="2"/>
            <w:vAlign w:val="center"/>
          </w:tcPr>
          <w:p w:rsidR="008370FF" w:rsidRPr="000716DB" w:rsidRDefault="008370FF" w:rsidP="00783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</w:p>
        </w:tc>
        <w:tc>
          <w:tcPr>
            <w:tcW w:w="824" w:type="dxa"/>
            <w:gridSpan w:val="2"/>
            <w:vAlign w:val="center"/>
          </w:tcPr>
          <w:p w:rsidR="008370FF" w:rsidRPr="000716DB" w:rsidRDefault="008370FF" w:rsidP="00783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Zo</w:t>
            </w:r>
            <w:proofErr w:type="spellEnd"/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/E</w:t>
            </w:r>
          </w:p>
        </w:tc>
      </w:tr>
      <w:tr w:rsidR="008370FF" w:rsidRPr="000716DB" w:rsidTr="008370FF">
        <w:tc>
          <w:tcPr>
            <w:tcW w:w="817" w:type="dxa"/>
            <w:vAlign w:val="center"/>
          </w:tcPr>
          <w:p w:rsidR="008370FF" w:rsidRPr="00387387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0FF" w:rsidRPr="000716DB" w:rsidTr="008370FF">
        <w:tc>
          <w:tcPr>
            <w:tcW w:w="817" w:type="dxa"/>
            <w:vAlign w:val="center"/>
          </w:tcPr>
          <w:p w:rsidR="008370FF" w:rsidRPr="00387387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0FF" w:rsidRPr="000716DB" w:rsidTr="008370FF">
        <w:tc>
          <w:tcPr>
            <w:tcW w:w="817" w:type="dxa"/>
            <w:vAlign w:val="center"/>
          </w:tcPr>
          <w:p w:rsidR="008370FF" w:rsidRPr="00387387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0FF" w:rsidRPr="000716DB" w:rsidTr="008370FF">
        <w:tc>
          <w:tcPr>
            <w:tcW w:w="817" w:type="dxa"/>
            <w:vAlign w:val="center"/>
          </w:tcPr>
          <w:p w:rsidR="008370FF" w:rsidRPr="00387387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0FF" w:rsidRPr="000716DB" w:rsidTr="008370FF">
        <w:tc>
          <w:tcPr>
            <w:tcW w:w="817" w:type="dxa"/>
            <w:vAlign w:val="center"/>
          </w:tcPr>
          <w:p w:rsidR="008370FF" w:rsidRPr="00387387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0FF" w:rsidRPr="000716DB" w:rsidTr="008370FF">
        <w:tc>
          <w:tcPr>
            <w:tcW w:w="817" w:type="dxa"/>
            <w:vAlign w:val="center"/>
          </w:tcPr>
          <w:p w:rsidR="008370FF" w:rsidRPr="00387387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0FF" w:rsidRPr="000716DB" w:rsidTr="008370FF">
        <w:tc>
          <w:tcPr>
            <w:tcW w:w="817" w:type="dxa"/>
            <w:vAlign w:val="center"/>
          </w:tcPr>
          <w:p w:rsidR="008370FF" w:rsidRPr="00387387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0FF" w:rsidRPr="000716DB" w:rsidTr="008370FF">
        <w:tc>
          <w:tcPr>
            <w:tcW w:w="817" w:type="dxa"/>
            <w:vAlign w:val="center"/>
          </w:tcPr>
          <w:p w:rsidR="008370FF" w:rsidRPr="00387387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0FF" w:rsidRPr="000716DB" w:rsidTr="008370FF">
        <w:tc>
          <w:tcPr>
            <w:tcW w:w="817" w:type="dxa"/>
            <w:vAlign w:val="center"/>
          </w:tcPr>
          <w:p w:rsidR="008370FF" w:rsidRPr="00387387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0FF" w:rsidRPr="000716DB" w:rsidTr="008370FF">
        <w:tc>
          <w:tcPr>
            <w:tcW w:w="817" w:type="dxa"/>
            <w:vAlign w:val="center"/>
          </w:tcPr>
          <w:p w:rsidR="008370FF" w:rsidRPr="00387387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0FF" w:rsidRPr="000716DB" w:rsidTr="008370FF">
        <w:tc>
          <w:tcPr>
            <w:tcW w:w="4462" w:type="dxa"/>
            <w:gridSpan w:val="2"/>
            <w:vAlign w:val="center"/>
          </w:tcPr>
          <w:p w:rsidR="008370FF" w:rsidRPr="000716DB" w:rsidRDefault="008370FF" w:rsidP="00783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749" w:type="dxa"/>
            <w:gridSpan w:val="3"/>
            <w:vAlign w:val="center"/>
          </w:tcPr>
          <w:p w:rsidR="008370FF" w:rsidRPr="000716DB" w:rsidRDefault="008370FF" w:rsidP="00783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1D4" w:rsidRPr="000716DB" w:rsidTr="00D530D9">
        <w:tc>
          <w:tcPr>
            <w:tcW w:w="14224" w:type="dxa"/>
            <w:gridSpan w:val="21"/>
            <w:vAlign w:val="center"/>
          </w:tcPr>
          <w:p w:rsidR="00D261D4" w:rsidRPr="00A5399D" w:rsidRDefault="00D261D4" w:rsidP="00783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8370FF" w:rsidRPr="000716DB" w:rsidTr="008370FF">
        <w:tc>
          <w:tcPr>
            <w:tcW w:w="817" w:type="dxa"/>
            <w:vAlign w:val="center"/>
          </w:tcPr>
          <w:p w:rsidR="008370FF" w:rsidRPr="00387387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0FF" w:rsidRPr="000716DB" w:rsidTr="008370FF">
        <w:tc>
          <w:tcPr>
            <w:tcW w:w="817" w:type="dxa"/>
            <w:vAlign w:val="center"/>
          </w:tcPr>
          <w:p w:rsidR="008370FF" w:rsidRPr="00387387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0FF" w:rsidRPr="000716DB" w:rsidTr="008370FF">
        <w:tc>
          <w:tcPr>
            <w:tcW w:w="817" w:type="dxa"/>
            <w:vAlign w:val="center"/>
          </w:tcPr>
          <w:p w:rsidR="008370FF" w:rsidRPr="00387387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0FF" w:rsidRPr="000716DB" w:rsidTr="008370FF">
        <w:tc>
          <w:tcPr>
            <w:tcW w:w="4477" w:type="dxa"/>
            <w:gridSpan w:val="4"/>
            <w:vAlign w:val="center"/>
          </w:tcPr>
          <w:p w:rsidR="008370FF" w:rsidRPr="000716DB" w:rsidRDefault="008370FF" w:rsidP="00783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734" w:type="dxa"/>
            <w:vAlign w:val="center"/>
          </w:tcPr>
          <w:p w:rsidR="008370FF" w:rsidRPr="000716DB" w:rsidRDefault="008370FF" w:rsidP="00783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0FF" w:rsidRPr="000716DB" w:rsidTr="008370FF">
        <w:tc>
          <w:tcPr>
            <w:tcW w:w="4470" w:type="dxa"/>
            <w:gridSpan w:val="3"/>
            <w:vAlign w:val="center"/>
          </w:tcPr>
          <w:p w:rsidR="008370FF" w:rsidRPr="00A5399D" w:rsidRDefault="008370FF" w:rsidP="00783A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5399D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r w:rsidR="0057146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1" w:type="dxa"/>
            <w:gridSpan w:val="2"/>
            <w:vAlign w:val="center"/>
          </w:tcPr>
          <w:p w:rsidR="008370FF" w:rsidRPr="00A5399D" w:rsidRDefault="008370FF" w:rsidP="00783A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8370FF" w:rsidRPr="000716DB" w:rsidRDefault="008370FF" w:rsidP="00783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E85" w:rsidRDefault="007E5E85" w:rsidP="00D261D4">
      <w:pPr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571466" w:rsidRDefault="00571466" w:rsidP="0057146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E008A9">
        <w:rPr>
          <w:rFonts w:ascii="Times New Roman" w:hAnsi="Times New Roman" w:cs="Times New Roman"/>
          <w:sz w:val="18"/>
          <w:szCs w:val="18"/>
        </w:rPr>
        <w:t xml:space="preserve">na postawie obowiązującego zarządzenia </w:t>
      </w:r>
      <w:r w:rsidR="00883862">
        <w:rPr>
          <w:rFonts w:ascii="Times New Roman" w:hAnsi="Times New Roman" w:cs="Times New Roman"/>
          <w:sz w:val="18"/>
          <w:szCs w:val="18"/>
        </w:rPr>
        <w:t>Rektora</w:t>
      </w:r>
    </w:p>
    <w:p w:rsidR="00D261D4" w:rsidRPr="007E5E85" w:rsidRDefault="00571466" w:rsidP="00D261D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7E5E85" w:rsidRPr="007E5E8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C34D6">
        <w:rPr>
          <w:rFonts w:ascii="Times New Roman" w:hAnsi="Times New Roman" w:cs="Times New Roman"/>
          <w:sz w:val="18"/>
          <w:szCs w:val="18"/>
        </w:rPr>
        <w:t xml:space="preserve">zajęcia kształtujące umiejętności praktyczne </w:t>
      </w:r>
      <w:r w:rsidR="009909EC">
        <w:rPr>
          <w:rFonts w:ascii="Times New Roman" w:hAnsi="Times New Roman" w:cs="Times New Roman"/>
          <w:sz w:val="18"/>
          <w:szCs w:val="18"/>
        </w:rPr>
        <w:t xml:space="preserve"> to zajęcia </w:t>
      </w:r>
      <w:r w:rsidR="00FC34D6">
        <w:rPr>
          <w:rFonts w:ascii="Times New Roman" w:hAnsi="Times New Roman" w:cs="Times New Roman"/>
          <w:sz w:val="18"/>
          <w:szCs w:val="18"/>
        </w:rPr>
        <w:t>prowadzone w warunkach właściwych dla danego zakresu działalności zawodowej, w sposób umożliwiający wykonywanie czynności praktycznych przez studentów</w:t>
      </w:r>
      <w:r w:rsidR="009909EC">
        <w:rPr>
          <w:rFonts w:ascii="Times New Roman" w:hAnsi="Times New Roman" w:cs="Times New Roman"/>
          <w:sz w:val="18"/>
          <w:szCs w:val="18"/>
        </w:rPr>
        <w:t xml:space="preserve"> – zaliczone do wskaźnika definiującego profil praktyczny (ponad 50% </w:t>
      </w:r>
      <w:proofErr w:type="spellStart"/>
      <w:r w:rsidR="009909EC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="009909EC">
        <w:rPr>
          <w:rFonts w:ascii="Times New Roman" w:hAnsi="Times New Roman" w:cs="Times New Roman"/>
          <w:sz w:val="18"/>
          <w:szCs w:val="18"/>
        </w:rPr>
        <w:t xml:space="preserve"> ECTS)</w:t>
      </w:r>
    </w:p>
    <w:p w:rsidR="00D261D4" w:rsidRDefault="0057146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D261D4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D261D4">
        <w:rPr>
          <w:rFonts w:ascii="Times New Roman" w:hAnsi="Times New Roman" w:cs="Times New Roman"/>
          <w:sz w:val="18"/>
          <w:szCs w:val="18"/>
        </w:rPr>
        <w:t>należy podać łączną sumę punktów, godzin oraz zaliczeń i egzaminów w całym cyklu kształcenia</w:t>
      </w:r>
    </w:p>
    <w:p w:rsidR="00FC34D6" w:rsidRDefault="00FC34D6" w:rsidP="00FC34D6">
      <w:pPr>
        <w:rPr>
          <w:rFonts w:ascii="Times New Roman" w:hAnsi="Times New Roman" w:cs="Times New Roman"/>
          <w:b/>
        </w:rPr>
      </w:pPr>
    </w:p>
    <w:p w:rsidR="00883862" w:rsidRDefault="00883862" w:rsidP="00FC34D6">
      <w:pPr>
        <w:rPr>
          <w:rFonts w:ascii="Times New Roman" w:hAnsi="Times New Roman" w:cs="Times New Roman"/>
          <w:b/>
        </w:rPr>
      </w:pPr>
    </w:p>
    <w:p w:rsidR="009909EC" w:rsidRDefault="00FC34D6" w:rsidP="009909EC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lastRenderedPageBreak/>
        <w:t>3.2.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Harmonogram realizacji programu studiów </w:t>
      </w:r>
      <w:r>
        <w:rPr>
          <w:rFonts w:ascii="Times New Roman" w:hAnsi="Times New Roman" w:cs="Times New Roman"/>
          <w:b/>
          <w:color w:val="FF0000"/>
        </w:rPr>
        <w:t xml:space="preserve">(profil </w:t>
      </w:r>
      <w:proofErr w:type="spellStart"/>
      <w:r>
        <w:rPr>
          <w:rFonts w:ascii="Times New Roman" w:hAnsi="Times New Roman" w:cs="Times New Roman"/>
          <w:b/>
          <w:color w:val="FF0000"/>
        </w:rPr>
        <w:t>ogólnoakademicki</w:t>
      </w:r>
      <w:proofErr w:type="spellEnd"/>
      <w:r w:rsidRPr="007E5E85">
        <w:rPr>
          <w:rFonts w:ascii="Times New Roman" w:hAnsi="Times New Roman" w:cs="Times New Roman"/>
          <w:b/>
          <w:color w:val="FF0000"/>
        </w:rPr>
        <w:t>)</w:t>
      </w:r>
    </w:p>
    <w:tbl>
      <w:tblPr>
        <w:tblStyle w:val="Tabela-Siatka"/>
        <w:tblW w:w="14224" w:type="dxa"/>
        <w:tblLayout w:type="fixed"/>
        <w:tblLook w:val="04A0"/>
      </w:tblPr>
      <w:tblGrid>
        <w:gridCol w:w="817"/>
        <w:gridCol w:w="3645"/>
        <w:gridCol w:w="8"/>
        <w:gridCol w:w="7"/>
        <w:gridCol w:w="734"/>
        <w:gridCol w:w="851"/>
        <w:gridCol w:w="709"/>
        <w:gridCol w:w="712"/>
        <w:gridCol w:w="709"/>
        <w:gridCol w:w="851"/>
        <w:gridCol w:w="567"/>
        <w:gridCol w:w="567"/>
        <w:gridCol w:w="412"/>
        <w:gridCol w:w="412"/>
        <w:gridCol w:w="412"/>
        <w:gridCol w:w="412"/>
        <w:gridCol w:w="412"/>
        <w:gridCol w:w="412"/>
        <w:gridCol w:w="412"/>
        <w:gridCol w:w="412"/>
        <w:gridCol w:w="751"/>
      </w:tblGrid>
      <w:tr w:rsidR="001B4364" w:rsidRPr="000716DB" w:rsidTr="005A70D8">
        <w:tc>
          <w:tcPr>
            <w:tcW w:w="14224" w:type="dxa"/>
            <w:gridSpan w:val="21"/>
            <w:vAlign w:val="center"/>
          </w:tcPr>
          <w:p w:rsidR="001B4364" w:rsidRPr="000716DB" w:rsidRDefault="001B4364" w:rsidP="005A7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DB">
              <w:rPr>
                <w:rFonts w:ascii="Times New Roman" w:hAnsi="Times New Roman" w:cs="Times New Roman"/>
                <w:b/>
                <w:sz w:val="20"/>
                <w:szCs w:val="20"/>
              </w:rPr>
              <w:t>SEMESTR I</w:t>
            </w:r>
          </w:p>
        </w:tc>
      </w:tr>
      <w:tr w:rsidR="001B4364" w:rsidRPr="000716DB" w:rsidTr="005A70D8">
        <w:tc>
          <w:tcPr>
            <w:tcW w:w="817" w:type="dxa"/>
            <w:vMerge w:val="restart"/>
            <w:vAlign w:val="center"/>
          </w:tcPr>
          <w:p w:rsidR="001B4364" w:rsidRPr="00250F26" w:rsidRDefault="001B4364" w:rsidP="005A70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45" w:type="dxa"/>
            <w:vMerge w:val="restart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749" w:type="dxa"/>
            <w:gridSpan w:val="3"/>
            <w:vMerge w:val="restart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1560" w:type="dxa"/>
            <w:gridSpan w:val="2"/>
            <w:vAlign w:val="center"/>
          </w:tcPr>
          <w:p w:rsidR="001B4364" w:rsidRPr="000716DB" w:rsidRDefault="001B4364" w:rsidP="005A7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DB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1B4364" w:rsidRPr="008370FF" w:rsidRDefault="001B4364" w:rsidP="005A70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70FF">
              <w:rPr>
                <w:rFonts w:ascii="Times New Roman" w:hAnsi="Times New Roman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B4364" w:rsidRPr="0057775D" w:rsidRDefault="001B4364" w:rsidP="005A70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985" w:type="dxa"/>
            <w:gridSpan w:val="3"/>
            <w:vAlign w:val="center"/>
          </w:tcPr>
          <w:p w:rsidR="001B4364" w:rsidRPr="000716DB" w:rsidRDefault="001B4364" w:rsidP="005A7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DB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3296" w:type="dxa"/>
            <w:gridSpan w:val="8"/>
            <w:vAlign w:val="center"/>
          </w:tcPr>
          <w:p w:rsidR="001B4364" w:rsidRPr="007E5E85" w:rsidRDefault="001B4364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716DB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wg rodzajów zajęć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64" w:rsidRPr="000716DB" w:rsidTr="005A70D8">
        <w:trPr>
          <w:cantSplit/>
          <w:trHeight w:val="1006"/>
        </w:trPr>
        <w:tc>
          <w:tcPr>
            <w:tcW w:w="817" w:type="dxa"/>
            <w:vMerge/>
            <w:vAlign w:val="center"/>
          </w:tcPr>
          <w:p w:rsidR="001B4364" w:rsidRPr="00387387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Merge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B4364" w:rsidRPr="000716DB" w:rsidRDefault="001B4364" w:rsidP="005A70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 teoretyczne</w:t>
            </w:r>
          </w:p>
        </w:tc>
        <w:tc>
          <w:tcPr>
            <w:tcW w:w="709" w:type="dxa"/>
            <w:textDirection w:val="btLr"/>
            <w:vAlign w:val="center"/>
          </w:tcPr>
          <w:p w:rsidR="001B4364" w:rsidRPr="007E5E85" w:rsidRDefault="001B4364" w:rsidP="005A70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 xml:space="preserve">zajęcia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praktyczne</w:t>
            </w:r>
          </w:p>
        </w:tc>
        <w:tc>
          <w:tcPr>
            <w:tcW w:w="712" w:type="dxa"/>
            <w:shd w:val="clear" w:color="auto" w:fill="FDE9D9" w:themeFill="accent6" w:themeFillTint="33"/>
            <w:textDirection w:val="btLr"/>
            <w:vAlign w:val="center"/>
          </w:tcPr>
          <w:p w:rsidR="001B4364" w:rsidRPr="007E5E85" w:rsidRDefault="001B4364" w:rsidP="005A70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związane  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działaln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naukową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1B4364" w:rsidRPr="008370FF" w:rsidRDefault="001B4364" w:rsidP="005A70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zajęcia  do wyboru </w:t>
            </w: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  <w:p w:rsidR="001B4364" w:rsidRPr="000716DB" w:rsidRDefault="001B4364" w:rsidP="005A7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N+S</w:t>
            </w:r>
            <w:proofErr w:type="spellEnd"/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24" w:type="dxa"/>
            <w:gridSpan w:val="2"/>
            <w:vAlign w:val="center"/>
          </w:tcPr>
          <w:p w:rsidR="001B4364" w:rsidRPr="000716DB" w:rsidRDefault="001B4364" w:rsidP="005A7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824" w:type="dxa"/>
            <w:gridSpan w:val="2"/>
            <w:vAlign w:val="center"/>
          </w:tcPr>
          <w:p w:rsidR="001B4364" w:rsidRPr="000716DB" w:rsidRDefault="001B4364" w:rsidP="005A7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CAU</w:t>
            </w:r>
          </w:p>
        </w:tc>
        <w:tc>
          <w:tcPr>
            <w:tcW w:w="824" w:type="dxa"/>
            <w:gridSpan w:val="2"/>
            <w:vAlign w:val="center"/>
          </w:tcPr>
          <w:p w:rsidR="001B4364" w:rsidRPr="000716DB" w:rsidRDefault="001B4364" w:rsidP="005A7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</w:p>
        </w:tc>
        <w:tc>
          <w:tcPr>
            <w:tcW w:w="824" w:type="dxa"/>
            <w:gridSpan w:val="2"/>
            <w:vAlign w:val="center"/>
          </w:tcPr>
          <w:p w:rsidR="001B4364" w:rsidRPr="000716DB" w:rsidRDefault="001B4364" w:rsidP="005A7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Zo</w:t>
            </w:r>
            <w:proofErr w:type="spellEnd"/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/E</w:t>
            </w:r>
          </w:p>
        </w:tc>
      </w:tr>
      <w:tr w:rsidR="001B4364" w:rsidRPr="000716DB" w:rsidTr="005A70D8">
        <w:tc>
          <w:tcPr>
            <w:tcW w:w="817" w:type="dxa"/>
            <w:vAlign w:val="center"/>
          </w:tcPr>
          <w:p w:rsidR="001B4364" w:rsidRPr="00387387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6D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64" w:rsidRPr="000716DB" w:rsidTr="005A70D8">
        <w:tc>
          <w:tcPr>
            <w:tcW w:w="817" w:type="dxa"/>
            <w:vAlign w:val="center"/>
          </w:tcPr>
          <w:p w:rsidR="001B4364" w:rsidRPr="00387387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64" w:rsidRPr="000716DB" w:rsidTr="005A70D8">
        <w:tc>
          <w:tcPr>
            <w:tcW w:w="817" w:type="dxa"/>
            <w:vAlign w:val="center"/>
          </w:tcPr>
          <w:p w:rsidR="001B4364" w:rsidRPr="00387387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64" w:rsidRPr="000716DB" w:rsidTr="005A70D8">
        <w:tc>
          <w:tcPr>
            <w:tcW w:w="817" w:type="dxa"/>
            <w:vAlign w:val="center"/>
          </w:tcPr>
          <w:p w:rsidR="001B4364" w:rsidRPr="00387387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64" w:rsidRPr="000716DB" w:rsidTr="005A70D8">
        <w:tc>
          <w:tcPr>
            <w:tcW w:w="817" w:type="dxa"/>
            <w:vAlign w:val="center"/>
          </w:tcPr>
          <w:p w:rsidR="001B4364" w:rsidRPr="00387387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64" w:rsidRPr="000716DB" w:rsidTr="005A70D8">
        <w:tc>
          <w:tcPr>
            <w:tcW w:w="817" w:type="dxa"/>
            <w:vAlign w:val="center"/>
          </w:tcPr>
          <w:p w:rsidR="001B4364" w:rsidRPr="00387387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64" w:rsidRPr="000716DB" w:rsidTr="005A70D8">
        <w:tc>
          <w:tcPr>
            <w:tcW w:w="817" w:type="dxa"/>
            <w:vAlign w:val="center"/>
          </w:tcPr>
          <w:p w:rsidR="001B4364" w:rsidRPr="00387387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64" w:rsidRPr="000716DB" w:rsidTr="005A70D8">
        <w:tc>
          <w:tcPr>
            <w:tcW w:w="817" w:type="dxa"/>
            <w:vAlign w:val="center"/>
          </w:tcPr>
          <w:p w:rsidR="001B4364" w:rsidRPr="00387387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64" w:rsidRPr="000716DB" w:rsidTr="005A70D8">
        <w:tc>
          <w:tcPr>
            <w:tcW w:w="817" w:type="dxa"/>
            <w:vAlign w:val="center"/>
          </w:tcPr>
          <w:p w:rsidR="001B4364" w:rsidRPr="00387387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64" w:rsidRPr="000716DB" w:rsidTr="005A70D8">
        <w:tc>
          <w:tcPr>
            <w:tcW w:w="817" w:type="dxa"/>
            <w:vAlign w:val="center"/>
          </w:tcPr>
          <w:p w:rsidR="001B4364" w:rsidRPr="00387387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64" w:rsidRPr="000716DB" w:rsidTr="005A70D8">
        <w:tc>
          <w:tcPr>
            <w:tcW w:w="4462" w:type="dxa"/>
            <w:gridSpan w:val="2"/>
            <w:vAlign w:val="center"/>
          </w:tcPr>
          <w:p w:rsidR="001B4364" w:rsidRPr="000716DB" w:rsidRDefault="001B4364" w:rsidP="005A70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749" w:type="dxa"/>
            <w:gridSpan w:val="3"/>
            <w:vAlign w:val="center"/>
          </w:tcPr>
          <w:p w:rsidR="001B4364" w:rsidRPr="000716DB" w:rsidRDefault="001B4364" w:rsidP="005A70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64" w:rsidRPr="000716DB" w:rsidTr="005A70D8">
        <w:tc>
          <w:tcPr>
            <w:tcW w:w="14224" w:type="dxa"/>
            <w:gridSpan w:val="21"/>
            <w:vAlign w:val="center"/>
          </w:tcPr>
          <w:p w:rsidR="001B4364" w:rsidRPr="00A5399D" w:rsidRDefault="001B4364" w:rsidP="005A7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1B4364" w:rsidRPr="000716DB" w:rsidTr="005A70D8">
        <w:tc>
          <w:tcPr>
            <w:tcW w:w="817" w:type="dxa"/>
            <w:vAlign w:val="center"/>
          </w:tcPr>
          <w:p w:rsidR="001B4364" w:rsidRPr="00387387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64" w:rsidRPr="000716DB" w:rsidTr="005A70D8">
        <w:tc>
          <w:tcPr>
            <w:tcW w:w="817" w:type="dxa"/>
            <w:vAlign w:val="center"/>
          </w:tcPr>
          <w:p w:rsidR="001B4364" w:rsidRPr="00387387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64" w:rsidRPr="000716DB" w:rsidTr="005A70D8">
        <w:tc>
          <w:tcPr>
            <w:tcW w:w="817" w:type="dxa"/>
            <w:vAlign w:val="center"/>
          </w:tcPr>
          <w:p w:rsidR="001B4364" w:rsidRPr="00387387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64" w:rsidRPr="000716DB" w:rsidTr="005A70D8">
        <w:tc>
          <w:tcPr>
            <w:tcW w:w="4477" w:type="dxa"/>
            <w:gridSpan w:val="4"/>
            <w:vAlign w:val="center"/>
          </w:tcPr>
          <w:p w:rsidR="001B4364" w:rsidRPr="000716DB" w:rsidRDefault="001B4364" w:rsidP="005A70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734" w:type="dxa"/>
            <w:vAlign w:val="center"/>
          </w:tcPr>
          <w:p w:rsidR="001B4364" w:rsidRPr="000716DB" w:rsidRDefault="001B4364" w:rsidP="005A70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64" w:rsidRPr="000716DB" w:rsidTr="005A70D8">
        <w:tc>
          <w:tcPr>
            <w:tcW w:w="4470" w:type="dxa"/>
            <w:gridSpan w:val="3"/>
            <w:vAlign w:val="center"/>
          </w:tcPr>
          <w:p w:rsidR="001B4364" w:rsidRPr="00A5399D" w:rsidRDefault="001B4364" w:rsidP="005A70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5399D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1" w:type="dxa"/>
            <w:gridSpan w:val="2"/>
            <w:vAlign w:val="center"/>
          </w:tcPr>
          <w:p w:rsidR="001B4364" w:rsidRPr="00A5399D" w:rsidRDefault="001B4364" w:rsidP="005A70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1B4364" w:rsidRPr="000716DB" w:rsidRDefault="001B4364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4364" w:rsidRDefault="001B4364" w:rsidP="009909EC">
      <w:pPr>
        <w:rPr>
          <w:rFonts w:ascii="Times New Roman" w:hAnsi="Times New Roman" w:cs="Times New Roman"/>
          <w:vertAlign w:val="superscript"/>
        </w:rPr>
      </w:pPr>
    </w:p>
    <w:p w:rsidR="009909EC" w:rsidRPr="009909EC" w:rsidRDefault="001B4364" w:rsidP="00990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E008A9">
        <w:rPr>
          <w:rFonts w:ascii="Times New Roman" w:hAnsi="Times New Roman" w:cs="Times New Roman"/>
          <w:sz w:val="18"/>
          <w:szCs w:val="18"/>
        </w:rPr>
        <w:t xml:space="preserve">na postawie obowiązującego zarządzenia </w:t>
      </w:r>
      <w:r w:rsidR="00883862">
        <w:rPr>
          <w:rFonts w:ascii="Times New Roman" w:hAnsi="Times New Roman" w:cs="Times New Roman"/>
          <w:sz w:val="18"/>
          <w:szCs w:val="18"/>
        </w:rPr>
        <w:t>Rektora</w:t>
      </w:r>
    </w:p>
    <w:p w:rsidR="00FC34D6" w:rsidRPr="007E5E85" w:rsidRDefault="001B4364" w:rsidP="00FC34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FC34D6" w:rsidRPr="007E5E8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C34D6" w:rsidRPr="007E5E85">
        <w:rPr>
          <w:rFonts w:ascii="Times New Roman" w:hAnsi="Times New Roman" w:cs="Times New Roman"/>
          <w:sz w:val="18"/>
          <w:szCs w:val="18"/>
        </w:rPr>
        <w:t xml:space="preserve">przez zajęcia </w:t>
      </w:r>
      <w:r w:rsidR="00FC34D6">
        <w:rPr>
          <w:rFonts w:ascii="Times New Roman" w:hAnsi="Times New Roman" w:cs="Times New Roman"/>
          <w:sz w:val="18"/>
          <w:szCs w:val="18"/>
        </w:rPr>
        <w:t>„zw</w:t>
      </w:r>
      <w:r w:rsidR="00D0563B">
        <w:rPr>
          <w:rFonts w:ascii="Times New Roman" w:hAnsi="Times New Roman" w:cs="Times New Roman"/>
          <w:sz w:val="18"/>
          <w:szCs w:val="18"/>
        </w:rPr>
        <w:t xml:space="preserve">iązane  z </w:t>
      </w:r>
      <w:proofErr w:type="spellStart"/>
      <w:r w:rsidR="00D0563B">
        <w:rPr>
          <w:rFonts w:ascii="Times New Roman" w:hAnsi="Times New Roman" w:cs="Times New Roman"/>
          <w:sz w:val="18"/>
          <w:szCs w:val="18"/>
        </w:rPr>
        <w:t>działaln</w:t>
      </w:r>
      <w:proofErr w:type="spellEnd"/>
      <w:r w:rsidR="00D0563B">
        <w:rPr>
          <w:rFonts w:ascii="Times New Roman" w:hAnsi="Times New Roman" w:cs="Times New Roman"/>
          <w:sz w:val="18"/>
          <w:szCs w:val="18"/>
        </w:rPr>
        <w:t>.</w:t>
      </w:r>
      <w:r w:rsidR="00FC34D6">
        <w:rPr>
          <w:rFonts w:ascii="Times New Roman" w:hAnsi="Times New Roman" w:cs="Times New Roman"/>
          <w:sz w:val="18"/>
          <w:szCs w:val="18"/>
        </w:rPr>
        <w:t xml:space="preserve"> nauk</w:t>
      </w:r>
      <w:r w:rsidR="00D0563B">
        <w:rPr>
          <w:rFonts w:ascii="Times New Roman" w:hAnsi="Times New Roman" w:cs="Times New Roman"/>
          <w:sz w:val="18"/>
          <w:szCs w:val="18"/>
        </w:rPr>
        <w:t>ową</w:t>
      </w:r>
      <w:r w:rsidR="00FC34D6">
        <w:rPr>
          <w:rFonts w:ascii="Times New Roman" w:hAnsi="Times New Roman" w:cs="Times New Roman"/>
          <w:sz w:val="18"/>
          <w:szCs w:val="18"/>
        </w:rPr>
        <w:t>”</w:t>
      </w:r>
      <w:r w:rsidR="00FC34D6" w:rsidRPr="007E5E85">
        <w:rPr>
          <w:rFonts w:ascii="Times New Roman" w:hAnsi="Times New Roman" w:cs="Times New Roman"/>
          <w:sz w:val="18"/>
          <w:szCs w:val="18"/>
        </w:rPr>
        <w:t xml:space="preserve"> </w:t>
      </w:r>
      <w:r w:rsidR="00FC34D6">
        <w:rPr>
          <w:rFonts w:ascii="Times New Roman" w:hAnsi="Times New Roman" w:cs="Times New Roman"/>
          <w:sz w:val="18"/>
          <w:szCs w:val="18"/>
        </w:rPr>
        <w:t xml:space="preserve">należy rozumieć zajęcia </w:t>
      </w:r>
      <w:r w:rsidR="00FC34D6" w:rsidRPr="00FC34D6">
        <w:rPr>
          <w:rFonts w:ascii="Times New Roman" w:hAnsi="Times New Roman" w:cs="Times New Roman"/>
          <w:sz w:val="18"/>
          <w:szCs w:val="18"/>
        </w:rPr>
        <w:t xml:space="preserve"> </w:t>
      </w:r>
      <w:r w:rsidR="00FC34D6">
        <w:rPr>
          <w:rFonts w:ascii="Times New Roman" w:hAnsi="Times New Roman" w:cs="Times New Roman"/>
          <w:sz w:val="18"/>
          <w:szCs w:val="18"/>
        </w:rPr>
        <w:t>związane</w:t>
      </w:r>
      <w:r w:rsidR="00FC34D6" w:rsidRPr="00FC34D6">
        <w:rPr>
          <w:rFonts w:ascii="Times New Roman" w:hAnsi="Times New Roman" w:cs="Times New Roman"/>
          <w:sz w:val="18"/>
          <w:szCs w:val="18"/>
        </w:rPr>
        <w:t xml:space="preserve"> z prowadzoną działalnością naukową w dyscyplinie lub dyscyplinach do których przyporządkowany jest kierunek studiów</w:t>
      </w:r>
      <w:r w:rsidR="00D0563B">
        <w:rPr>
          <w:rFonts w:ascii="Times New Roman" w:hAnsi="Times New Roman" w:cs="Times New Roman"/>
          <w:sz w:val="18"/>
          <w:szCs w:val="18"/>
        </w:rPr>
        <w:t xml:space="preserve"> -</w:t>
      </w:r>
      <w:r w:rsidR="00D0563B" w:rsidRPr="00D0563B">
        <w:rPr>
          <w:rFonts w:ascii="Times New Roman" w:hAnsi="Times New Roman" w:cs="Times New Roman"/>
          <w:sz w:val="18"/>
          <w:szCs w:val="18"/>
        </w:rPr>
        <w:t xml:space="preserve"> </w:t>
      </w:r>
      <w:r w:rsidR="00D0563B">
        <w:rPr>
          <w:rFonts w:ascii="Times New Roman" w:hAnsi="Times New Roman" w:cs="Times New Roman"/>
          <w:sz w:val="18"/>
          <w:szCs w:val="18"/>
        </w:rPr>
        <w:t xml:space="preserve">zaliczone do wskaźnika definiującego profil </w:t>
      </w:r>
      <w:proofErr w:type="spellStart"/>
      <w:r w:rsidR="00D0563B">
        <w:rPr>
          <w:rFonts w:ascii="Times New Roman" w:hAnsi="Times New Roman" w:cs="Times New Roman"/>
          <w:sz w:val="18"/>
          <w:szCs w:val="18"/>
        </w:rPr>
        <w:t>ogólnoakademicki</w:t>
      </w:r>
      <w:proofErr w:type="spellEnd"/>
      <w:r w:rsidR="00D0563B">
        <w:rPr>
          <w:rFonts w:ascii="Times New Roman" w:hAnsi="Times New Roman" w:cs="Times New Roman"/>
          <w:sz w:val="18"/>
          <w:szCs w:val="18"/>
        </w:rPr>
        <w:t xml:space="preserve"> (ponad 50% </w:t>
      </w:r>
      <w:proofErr w:type="spellStart"/>
      <w:r w:rsidR="00D0563B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="00D0563B">
        <w:rPr>
          <w:rFonts w:ascii="Times New Roman" w:hAnsi="Times New Roman" w:cs="Times New Roman"/>
          <w:sz w:val="18"/>
          <w:szCs w:val="18"/>
        </w:rPr>
        <w:t xml:space="preserve"> ECTS)</w:t>
      </w:r>
    </w:p>
    <w:p w:rsidR="00FC34D6" w:rsidRDefault="00FC34D6" w:rsidP="00FC34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>
        <w:rPr>
          <w:rFonts w:ascii="Times New Roman" w:hAnsi="Times New Roman" w:cs="Times New Roman"/>
          <w:sz w:val="18"/>
          <w:szCs w:val="18"/>
        </w:rPr>
        <w:t>należy podać łączną sumę punktów, godzin oraz zaliczeń i egzaminów w całym cyklu kształcenia</w:t>
      </w:r>
    </w:p>
    <w:p w:rsidR="00FC34D6" w:rsidRDefault="00FC34D6">
      <w:pPr>
        <w:rPr>
          <w:rFonts w:ascii="Times New Roman" w:hAnsi="Times New Roman" w:cs="Times New Roman"/>
          <w:sz w:val="18"/>
          <w:szCs w:val="18"/>
        </w:rPr>
      </w:pPr>
    </w:p>
    <w:p w:rsidR="00FC34D6" w:rsidRPr="00DC1B3F" w:rsidRDefault="00FC34D6">
      <w:pPr>
        <w:rPr>
          <w:rFonts w:ascii="Times New Roman" w:hAnsi="Times New Roman" w:cs="Times New Roman"/>
          <w:sz w:val="18"/>
          <w:szCs w:val="18"/>
        </w:rPr>
        <w:sectPr w:rsidR="00FC34D6" w:rsidRPr="00DC1B3F" w:rsidSect="00DE5140">
          <w:footnotePr>
            <w:pos w:val="beneathText"/>
            <w:numRestart w:val="eachPage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A70D8" w:rsidRDefault="005A70D8" w:rsidP="005A70D8">
      <w:pPr>
        <w:rPr>
          <w:rFonts w:ascii="Times New Roman" w:hAnsi="Times New Roman" w:cs="Times New Roman"/>
        </w:rPr>
      </w:pPr>
      <w:r w:rsidRPr="00FC753B">
        <w:rPr>
          <w:rFonts w:ascii="Times New Roman" w:hAnsi="Times New Roman" w:cs="Times New Roman"/>
          <w:b/>
        </w:rPr>
        <w:lastRenderedPageBreak/>
        <w:t xml:space="preserve">3.4. </w:t>
      </w:r>
      <w:r w:rsidRPr="00FC753B">
        <w:rPr>
          <w:rFonts w:ascii="Times New Roman" w:hAnsi="Times New Roman" w:cs="Times New Roman"/>
        </w:rPr>
        <w:t xml:space="preserve"> </w:t>
      </w:r>
      <w:r w:rsidRPr="00FC753B">
        <w:rPr>
          <w:rFonts w:ascii="Times New Roman" w:hAnsi="Times New Roman" w:cs="Times New Roman"/>
          <w:b/>
        </w:rPr>
        <w:t>Wskaźniki charakteryzujące program studiów</w:t>
      </w:r>
    </w:p>
    <w:tbl>
      <w:tblPr>
        <w:tblStyle w:val="Tabela-Siatka"/>
        <w:tblW w:w="0" w:type="auto"/>
        <w:tblLook w:val="04A0"/>
      </w:tblPr>
      <w:tblGrid>
        <w:gridCol w:w="6771"/>
        <w:gridCol w:w="1275"/>
        <w:gridCol w:w="1242"/>
      </w:tblGrid>
      <w:tr w:rsidR="005A70D8" w:rsidTr="005A70D8">
        <w:tc>
          <w:tcPr>
            <w:tcW w:w="6771" w:type="dxa"/>
            <w:vMerge w:val="restart"/>
            <w:vAlign w:val="center"/>
          </w:tcPr>
          <w:p w:rsidR="005A70D8" w:rsidRPr="00125E20" w:rsidRDefault="005A70D8" w:rsidP="005A7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E20">
              <w:rPr>
                <w:rFonts w:ascii="Times New Roman" w:hAnsi="Times New Roman" w:cs="Times New Roman"/>
                <w:b/>
              </w:rPr>
              <w:t>Wskaźniki dotyczące programu studiów</w:t>
            </w:r>
          </w:p>
        </w:tc>
        <w:tc>
          <w:tcPr>
            <w:tcW w:w="2517" w:type="dxa"/>
            <w:gridSpan w:val="2"/>
          </w:tcPr>
          <w:p w:rsidR="005A70D8" w:rsidRPr="00A6405E" w:rsidRDefault="005A70D8" w:rsidP="005A7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05E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ECTS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liczba godzin</w:t>
            </w:r>
          </w:p>
        </w:tc>
      </w:tr>
      <w:tr w:rsidR="005A70D8" w:rsidTr="005A70D8">
        <w:tc>
          <w:tcPr>
            <w:tcW w:w="6771" w:type="dxa"/>
            <w:vMerge/>
          </w:tcPr>
          <w:p w:rsidR="005A70D8" w:rsidRPr="0055699B" w:rsidRDefault="005A70D8" w:rsidP="005A70D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5A70D8" w:rsidRPr="00603195" w:rsidRDefault="005A70D8" w:rsidP="005A7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195">
              <w:rPr>
                <w:rFonts w:ascii="Times New Roman" w:hAnsi="Times New Roman" w:cs="Times New Roman"/>
                <w:sz w:val="16"/>
                <w:szCs w:val="16"/>
              </w:rPr>
              <w:t>studia stacjonarne</w:t>
            </w:r>
          </w:p>
        </w:tc>
        <w:tc>
          <w:tcPr>
            <w:tcW w:w="1242" w:type="dxa"/>
          </w:tcPr>
          <w:p w:rsidR="005A70D8" w:rsidRPr="00603195" w:rsidRDefault="005A70D8" w:rsidP="005A7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195">
              <w:rPr>
                <w:rFonts w:ascii="Times New Roman" w:hAnsi="Times New Roman" w:cs="Times New Roman"/>
                <w:sz w:val="16"/>
                <w:szCs w:val="16"/>
              </w:rPr>
              <w:t>studia niestacjonarne</w:t>
            </w:r>
          </w:p>
        </w:tc>
      </w:tr>
      <w:tr w:rsidR="005A70D8" w:rsidTr="005A70D8">
        <w:tc>
          <w:tcPr>
            <w:tcW w:w="6771" w:type="dxa"/>
          </w:tcPr>
          <w:p w:rsidR="005A70D8" w:rsidRDefault="005A70D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semestrów i punktów ECTS konieczna do ukończenia studiów</w:t>
            </w:r>
          </w:p>
          <w:p w:rsidR="00883862" w:rsidRPr="00A6405E" w:rsidRDefault="00883862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70D8" w:rsidRPr="00D94313" w:rsidRDefault="005A70D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9431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</w:tc>
        <w:tc>
          <w:tcPr>
            <w:tcW w:w="1242" w:type="dxa"/>
          </w:tcPr>
          <w:p w:rsidR="005A70D8" w:rsidRPr="00D94313" w:rsidRDefault="005A70D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9431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70D8" w:rsidTr="005A70D8">
        <w:tc>
          <w:tcPr>
            <w:tcW w:w="6771" w:type="dxa"/>
          </w:tcPr>
          <w:p w:rsidR="005A70D8" w:rsidRPr="00A6405E" w:rsidRDefault="005A70D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liczba godzin zajęć (+ godzin praktyk)</w:t>
            </w:r>
          </w:p>
        </w:tc>
        <w:tc>
          <w:tcPr>
            <w:tcW w:w="1275" w:type="dxa"/>
          </w:tcPr>
          <w:p w:rsidR="005A70D8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 )</w:t>
            </w:r>
          </w:p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  )</w:t>
            </w:r>
          </w:p>
        </w:tc>
      </w:tr>
      <w:tr w:rsidR="005A70D8" w:rsidTr="005A70D8">
        <w:tc>
          <w:tcPr>
            <w:tcW w:w="6771" w:type="dxa"/>
          </w:tcPr>
          <w:p w:rsidR="005A70D8" w:rsidRPr="00A6405E" w:rsidRDefault="005A70D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5E">
              <w:rPr>
                <w:rFonts w:ascii="Times New Roman" w:hAnsi="Times New Roman" w:cs="Times New Roman"/>
                <w:sz w:val="20"/>
                <w:szCs w:val="20"/>
              </w:rPr>
              <w:t>Łączna liczba punktów ECTS, którą student musi uzyskać w ramach zajęć prowadzonych z bezpośrednim udziałem nauczycieli akademickich lub innych osób prowadzących zajęcia</w:t>
            </w:r>
          </w:p>
        </w:tc>
        <w:tc>
          <w:tcPr>
            <w:tcW w:w="1275" w:type="dxa"/>
          </w:tcPr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0D8" w:rsidTr="005A70D8">
        <w:tc>
          <w:tcPr>
            <w:tcW w:w="6771" w:type="dxa"/>
          </w:tcPr>
          <w:p w:rsidR="005A70D8" w:rsidRPr="00A6405E" w:rsidRDefault="005A70D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5E">
              <w:rPr>
                <w:rFonts w:ascii="Times New Roman" w:hAnsi="Times New Roman" w:cs="Times New Roman"/>
                <w:sz w:val="20"/>
                <w:szCs w:val="20"/>
              </w:rPr>
              <w:t>Liczba punktów ECTS, którą student musi uzyskać w ramach zajęć z dziedziny nauk humanistycznych lub nauk społecznych, nie mniejsza niż 5 punktów ECTS – w przypadku kierunków studiów przyporządkowanych do dyscyplin w ramach dziedzin innych niż odpowiednio nauki humanistyczne lub nauki społeczne</w:t>
            </w:r>
          </w:p>
        </w:tc>
        <w:tc>
          <w:tcPr>
            <w:tcW w:w="1275" w:type="dxa"/>
          </w:tcPr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0D8" w:rsidTr="005A70D8">
        <w:tc>
          <w:tcPr>
            <w:tcW w:w="6771" w:type="dxa"/>
          </w:tcPr>
          <w:p w:rsidR="005A70D8" w:rsidRPr="00A6405E" w:rsidRDefault="005A70D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5E">
              <w:rPr>
                <w:rFonts w:ascii="Times New Roman" w:hAnsi="Times New Roman" w:cs="Times New Roman"/>
                <w:sz w:val="20"/>
                <w:szCs w:val="20"/>
              </w:rPr>
              <w:t>Łączna liczba punktów ECTS, którą student musi uzyskać w ramach praktyk  zawodowych (jeżeli program przewiduje praktyki)</w:t>
            </w:r>
          </w:p>
        </w:tc>
        <w:tc>
          <w:tcPr>
            <w:tcW w:w="1275" w:type="dxa"/>
          </w:tcPr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0D8" w:rsidTr="005A70D8">
        <w:tc>
          <w:tcPr>
            <w:tcW w:w="6771" w:type="dxa"/>
          </w:tcPr>
          <w:p w:rsidR="005A70D8" w:rsidRPr="00A6405E" w:rsidRDefault="005A70D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 praktyk zawodowych</w:t>
            </w:r>
          </w:p>
        </w:tc>
        <w:tc>
          <w:tcPr>
            <w:tcW w:w="1275" w:type="dxa"/>
          </w:tcPr>
          <w:p w:rsidR="005A70D8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0D8" w:rsidTr="005A70D8">
        <w:tc>
          <w:tcPr>
            <w:tcW w:w="6771" w:type="dxa"/>
          </w:tcPr>
          <w:p w:rsidR="005A70D8" w:rsidRPr="00A6405E" w:rsidRDefault="005A70D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stacjonarnych studiów pierwszego stopnia i jednolitych studiów magisterskich liczba godzin zajęć z wychowania fizycznego</w:t>
            </w:r>
          </w:p>
        </w:tc>
        <w:tc>
          <w:tcPr>
            <w:tcW w:w="1275" w:type="dxa"/>
          </w:tcPr>
          <w:p w:rsidR="005A70D8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A70D8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0D8" w:rsidTr="005A70D8">
        <w:tc>
          <w:tcPr>
            <w:tcW w:w="6771" w:type="dxa"/>
          </w:tcPr>
          <w:p w:rsidR="005A70D8" w:rsidRPr="00A6405E" w:rsidRDefault="005A70D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5E">
              <w:rPr>
                <w:rFonts w:ascii="Times New Roman" w:hAnsi="Times New Roman" w:cs="Times New Roman"/>
                <w:sz w:val="20"/>
                <w:szCs w:val="20"/>
              </w:rPr>
              <w:t xml:space="preserve">Łączna liczba punktów ECTS, którą student musi uzyskać w ramach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zajęć do wyboru</w:t>
            </w:r>
          </w:p>
        </w:tc>
        <w:tc>
          <w:tcPr>
            <w:tcW w:w="1275" w:type="dxa"/>
          </w:tcPr>
          <w:p w:rsidR="005A70D8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A70D8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0D8" w:rsidTr="005A70D8">
        <w:tc>
          <w:tcPr>
            <w:tcW w:w="6771" w:type="dxa"/>
          </w:tcPr>
          <w:p w:rsidR="005A70D8" w:rsidRPr="00A6405E" w:rsidRDefault="005A70D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5E">
              <w:rPr>
                <w:rFonts w:ascii="Times New Roman" w:hAnsi="Times New Roman" w:cs="Times New Roman"/>
                <w:sz w:val="20"/>
                <w:szCs w:val="20"/>
              </w:rPr>
              <w:t>Łączna liczba punktów ECTS, którą student musi uzyskać w ramach zajęć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kształtujących</w:t>
            </w:r>
            <w:r w:rsidRPr="004F3E07">
              <w:rPr>
                <w:rFonts w:ascii="Times New Roman" w:hAnsi="Times New Roman" w:cs="Times New Roman"/>
                <w:sz w:val="20"/>
                <w:szCs w:val="20"/>
              </w:rPr>
              <w:t xml:space="preserve"> umiejętności praktyczne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(profil praktyczny)</w:t>
            </w:r>
          </w:p>
        </w:tc>
        <w:tc>
          <w:tcPr>
            <w:tcW w:w="1275" w:type="dxa"/>
          </w:tcPr>
          <w:p w:rsidR="005A70D8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A70D8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D8" w:rsidRPr="00D94313" w:rsidRDefault="005A70D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0D8" w:rsidTr="005A70D8">
        <w:tc>
          <w:tcPr>
            <w:tcW w:w="6771" w:type="dxa"/>
          </w:tcPr>
          <w:p w:rsidR="005A70D8" w:rsidRPr="00A6405E" w:rsidRDefault="005A70D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5E">
              <w:rPr>
                <w:rFonts w:ascii="Times New Roman" w:hAnsi="Times New Roman" w:cs="Times New Roman"/>
                <w:sz w:val="20"/>
                <w:szCs w:val="20"/>
              </w:rPr>
              <w:t>Łączna liczba punktów ECTS, którą student musi uzyskać w ramach zajęć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związanych</w:t>
            </w:r>
            <w:r w:rsidRPr="00997A0B">
              <w:rPr>
                <w:rFonts w:ascii="Times New Roman" w:hAnsi="Times New Roman" w:cs="Times New Roman"/>
                <w:sz w:val="20"/>
                <w:szCs w:val="20"/>
              </w:rPr>
              <w:t xml:space="preserve"> z prowadzoną działalnością naukową w dyscyplinie lub dyscyplinach do których przyporządkowany jest kierunek studiów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(profil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0D8" w:rsidTr="005A70D8">
        <w:tc>
          <w:tcPr>
            <w:tcW w:w="9288" w:type="dxa"/>
            <w:gridSpan w:val="3"/>
          </w:tcPr>
          <w:p w:rsidR="005A70D8" w:rsidRDefault="005A70D8" w:rsidP="005A7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0D8" w:rsidRPr="001F02D4" w:rsidRDefault="005A70D8" w:rsidP="005A7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D4">
              <w:rPr>
                <w:rFonts w:ascii="Times New Roman" w:hAnsi="Times New Roman" w:cs="Times New Roman"/>
                <w:b/>
                <w:sz w:val="20"/>
                <w:szCs w:val="20"/>
              </w:rPr>
              <w:t>W przypadku prowadzenia zajęć z wykorzystaniem metod i technik kształcenia na odległość</w:t>
            </w:r>
          </w:p>
        </w:tc>
      </w:tr>
      <w:tr w:rsidR="005A70D8" w:rsidTr="005A70D8">
        <w:tc>
          <w:tcPr>
            <w:tcW w:w="6771" w:type="dxa"/>
          </w:tcPr>
          <w:p w:rsidR="005A70D8" w:rsidRDefault="005A70D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2D4">
              <w:rPr>
                <w:rFonts w:ascii="Times New Roman" w:hAnsi="Times New Roman" w:cs="Times New Roman"/>
                <w:sz w:val="20"/>
                <w:szCs w:val="20"/>
              </w:rPr>
              <w:t>1. Łączna liczba godzin zajęć określona w programie studiów na studiach stacjonarnych/ Łączna liczba godzin zajęć na studiach stacjonarnych prowadzonych z wykorzystaniem metod i technik kształcenia na odległość.</w:t>
            </w:r>
          </w:p>
          <w:p w:rsidR="005A70D8" w:rsidRPr="001F02D4" w:rsidRDefault="005A70D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D8" w:rsidRPr="00A6405E" w:rsidRDefault="005A70D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2D4">
              <w:rPr>
                <w:rFonts w:ascii="Times New Roman" w:hAnsi="Times New Roman" w:cs="Times New Roman"/>
                <w:sz w:val="20"/>
                <w:szCs w:val="20"/>
              </w:rPr>
              <w:t>2. Łączna liczba godzin zajęć określona w programie studiów na studiach niestacjonarnych/ Łączna liczba godzin zajęć na studiach niestacjonarnych prowadzonych z wykorzystaniem metod i technik kształcenia na odległość.</w:t>
            </w:r>
          </w:p>
        </w:tc>
        <w:tc>
          <w:tcPr>
            <w:tcW w:w="2517" w:type="dxa"/>
            <w:gridSpan w:val="2"/>
          </w:tcPr>
          <w:p w:rsidR="005A70D8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D8" w:rsidRPr="001F02D4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D4">
              <w:rPr>
                <w:rFonts w:ascii="Times New Roman" w:hAnsi="Times New Roman" w:cs="Times New Roman"/>
                <w:sz w:val="20"/>
                <w:szCs w:val="20"/>
              </w:rPr>
              <w:t>1./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5A70D8" w:rsidRPr="001F02D4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D8" w:rsidRPr="001F02D4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D8" w:rsidRPr="00D94313" w:rsidRDefault="005A70D8" w:rsidP="005A7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D4">
              <w:rPr>
                <w:rFonts w:ascii="Times New Roman" w:hAnsi="Times New Roman" w:cs="Times New Roman"/>
                <w:sz w:val="20"/>
                <w:szCs w:val="20"/>
              </w:rPr>
              <w:t>2./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5A70D8" w:rsidRDefault="005A70D8" w:rsidP="005A70D8">
      <w:pPr>
        <w:rPr>
          <w:rFonts w:ascii="Times New Roman" w:hAnsi="Times New Roman" w:cs="Times New Roman"/>
        </w:rPr>
      </w:pPr>
    </w:p>
    <w:p w:rsidR="008D2228" w:rsidRDefault="008D2228">
      <w:pPr>
        <w:rPr>
          <w:rFonts w:ascii="Times New Roman" w:hAnsi="Times New Roman" w:cs="Times New Roman"/>
        </w:rPr>
      </w:pPr>
    </w:p>
    <w:p w:rsidR="00AD0722" w:rsidRDefault="008D2228" w:rsidP="001B4364">
      <w:pPr>
        <w:rPr>
          <w:rFonts w:ascii="Times New Roman" w:hAnsi="Times New Roman" w:cs="Times New Roman"/>
        </w:rPr>
      </w:pPr>
      <w:r w:rsidRPr="005A70D8">
        <w:rPr>
          <w:rFonts w:ascii="Times New Roman" w:hAnsi="Times New Roman" w:cs="Times New Roman"/>
          <w:b/>
        </w:rPr>
        <w:t>Tabele 3.5 i 3.6</w:t>
      </w:r>
      <w:r>
        <w:rPr>
          <w:rFonts w:ascii="Times New Roman" w:hAnsi="Times New Roman" w:cs="Times New Roman"/>
        </w:rPr>
        <w:t xml:space="preserve"> należy wykorzystać w przypadku programu składanego do MNiSW oraz jeśli stosują Państwo inną siatkę godzin niż załączona i nie wynikają z niej poniższe informacje.</w:t>
      </w:r>
    </w:p>
    <w:p w:rsidR="008D2228" w:rsidRDefault="008D2228" w:rsidP="008D2228">
      <w:pPr>
        <w:rPr>
          <w:rFonts w:ascii="Times New Roman" w:hAnsi="Times New Roman" w:cs="Times New Roman"/>
        </w:rPr>
      </w:pPr>
      <w:r w:rsidRPr="003139C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.5.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Zajęcia</w:t>
      </w:r>
      <w:r w:rsidRPr="00DC1B3F">
        <w:rPr>
          <w:rFonts w:ascii="Times New Roman" w:hAnsi="Times New Roman" w:cs="Times New Roman"/>
          <w:b/>
        </w:rPr>
        <w:t xml:space="preserve"> do wyboru</w:t>
      </w:r>
    </w:p>
    <w:tbl>
      <w:tblPr>
        <w:tblStyle w:val="Tabela-Siatka"/>
        <w:tblW w:w="0" w:type="auto"/>
        <w:tblLook w:val="04A0"/>
      </w:tblPr>
      <w:tblGrid>
        <w:gridCol w:w="6771"/>
        <w:gridCol w:w="2441"/>
      </w:tblGrid>
      <w:tr w:rsidR="008D2228" w:rsidTr="005A70D8">
        <w:tc>
          <w:tcPr>
            <w:tcW w:w="9212" w:type="dxa"/>
            <w:gridSpan w:val="2"/>
          </w:tcPr>
          <w:p w:rsidR="008D2228" w:rsidRPr="00673990" w:rsidRDefault="008D2228" w:rsidP="005A7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Zajęcia lub grupy zajęć</w:t>
            </w:r>
            <w:r w:rsidRPr="006739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wyboru</w:t>
            </w:r>
          </w:p>
        </w:tc>
      </w:tr>
      <w:tr w:rsidR="008D2228" w:rsidTr="005A70D8">
        <w:tc>
          <w:tcPr>
            <w:tcW w:w="677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zajęć/ grupy zajęć</w:t>
            </w:r>
          </w:p>
        </w:tc>
        <w:tc>
          <w:tcPr>
            <w:tcW w:w="2441" w:type="dxa"/>
          </w:tcPr>
          <w:p w:rsidR="008D2228" w:rsidRPr="00673990" w:rsidRDefault="008D222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90">
              <w:rPr>
                <w:rFonts w:ascii="Times New Roman" w:hAnsi="Times New Roman" w:cs="Times New Roman"/>
                <w:sz w:val="20"/>
                <w:szCs w:val="20"/>
              </w:rPr>
              <w:t>Liczba punktów ECTS</w:t>
            </w:r>
          </w:p>
        </w:tc>
      </w:tr>
      <w:tr w:rsidR="008D2228" w:rsidTr="005A70D8">
        <w:tc>
          <w:tcPr>
            <w:tcW w:w="677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677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677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677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677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6771" w:type="dxa"/>
          </w:tcPr>
          <w:p w:rsidR="008D2228" w:rsidRPr="00673990" w:rsidRDefault="008D2228" w:rsidP="005A70D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7399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44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</w:tbl>
    <w:p w:rsidR="008D2228" w:rsidRDefault="008D2228" w:rsidP="008D2228">
      <w:pPr>
        <w:rPr>
          <w:rFonts w:ascii="Times New Roman" w:hAnsi="Times New Roman" w:cs="Times New Roman"/>
        </w:rPr>
      </w:pPr>
    </w:p>
    <w:p w:rsidR="008D2228" w:rsidRDefault="008D2228" w:rsidP="008D2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3.6a. Zajęcia  kształtujące umiejętności praktyczne </w:t>
      </w:r>
      <w:r>
        <w:rPr>
          <w:rFonts w:ascii="Times New Roman" w:hAnsi="Times New Roman" w:cs="Times New Roman"/>
        </w:rPr>
        <w:t>(dla kierunków o profilu praktycznym)</w:t>
      </w:r>
    </w:p>
    <w:tbl>
      <w:tblPr>
        <w:tblStyle w:val="Tabela-Siatka"/>
        <w:tblW w:w="0" w:type="auto"/>
        <w:tblLook w:val="04A0"/>
      </w:tblPr>
      <w:tblGrid>
        <w:gridCol w:w="5353"/>
        <w:gridCol w:w="2126"/>
        <w:gridCol w:w="1733"/>
      </w:tblGrid>
      <w:tr w:rsidR="008D2228" w:rsidTr="005A70D8">
        <w:tc>
          <w:tcPr>
            <w:tcW w:w="9212" w:type="dxa"/>
            <w:gridSpan w:val="3"/>
          </w:tcPr>
          <w:p w:rsidR="008D2228" w:rsidRPr="00673990" w:rsidRDefault="008D2228" w:rsidP="005A70D8">
            <w:pPr>
              <w:tabs>
                <w:tab w:val="center" w:pos="4498"/>
                <w:tab w:val="left" w:pos="78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51706">
              <w:rPr>
                <w:rFonts w:ascii="Times New Roman" w:hAnsi="Times New Roman" w:cs="Times New Roman"/>
                <w:b/>
                <w:sz w:val="20"/>
                <w:szCs w:val="20"/>
              </w:rPr>
              <w:t>Zajęcia  kształtujące umiejętności praktyczne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8D2228" w:rsidTr="005A70D8">
        <w:tc>
          <w:tcPr>
            <w:tcW w:w="5353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zajęć/ grupy zajęć</w:t>
            </w:r>
          </w:p>
        </w:tc>
        <w:tc>
          <w:tcPr>
            <w:tcW w:w="2126" w:type="dxa"/>
          </w:tcPr>
          <w:p w:rsidR="008D2228" w:rsidRPr="00FC753B" w:rsidRDefault="008D2228" w:rsidP="005A70D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753B">
              <w:rPr>
                <w:rFonts w:ascii="Times New Roman" w:hAnsi="Times New Roman" w:cs="Times New Roman"/>
                <w:sz w:val="20"/>
                <w:szCs w:val="20"/>
              </w:rPr>
              <w:t>Forma/formy zajęć</w:t>
            </w:r>
            <w:r w:rsidRPr="00FC75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33" w:type="dxa"/>
          </w:tcPr>
          <w:p w:rsidR="008D2228" w:rsidRPr="00673990" w:rsidRDefault="008D222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90">
              <w:rPr>
                <w:rFonts w:ascii="Times New Roman" w:hAnsi="Times New Roman" w:cs="Times New Roman"/>
                <w:sz w:val="20"/>
                <w:szCs w:val="20"/>
              </w:rPr>
              <w:t>Liczba punktów ECTS</w:t>
            </w:r>
          </w:p>
        </w:tc>
      </w:tr>
      <w:tr w:rsidR="008D2228" w:rsidTr="005A70D8">
        <w:tc>
          <w:tcPr>
            <w:tcW w:w="5353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5353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5353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5353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5353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5353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7479" w:type="dxa"/>
            <w:gridSpan w:val="2"/>
          </w:tcPr>
          <w:p w:rsidR="008D2228" w:rsidRPr="00673990" w:rsidRDefault="008D2228" w:rsidP="005A70D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7399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733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</w:tbl>
    <w:p w:rsidR="008D2228" w:rsidRPr="00FD62AA" w:rsidRDefault="008D2228" w:rsidP="008D22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D62AA">
        <w:rPr>
          <w:rFonts w:ascii="Times New Roman" w:hAnsi="Times New Roman" w:cs="Times New Roman"/>
          <w:sz w:val="20"/>
          <w:szCs w:val="20"/>
        </w:rPr>
        <w:t>zgodnie z obowiązującym zarządzeniem Rektora AP w sprawie rodzajów zajęć dydaktycznych</w:t>
      </w:r>
    </w:p>
    <w:p w:rsidR="008D2228" w:rsidRDefault="008D2228" w:rsidP="008D2228">
      <w:pPr>
        <w:pStyle w:val="Bezodstpw"/>
      </w:pPr>
    </w:p>
    <w:p w:rsidR="008D2228" w:rsidRDefault="008D2228" w:rsidP="008D2228">
      <w:pPr>
        <w:pStyle w:val="Bezodstpw"/>
      </w:pPr>
    </w:p>
    <w:p w:rsidR="008D2228" w:rsidRDefault="008D2228" w:rsidP="008D2228">
      <w:pPr>
        <w:pStyle w:val="Bezodstpw"/>
      </w:pPr>
    </w:p>
    <w:p w:rsidR="008D2228" w:rsidRDefault="008D2228" w:rsidP="008D2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3.6b. </w:t>
      </w:r>
      <w:r w:rsidRPr="00C51706">
        <w:rPr>
          <w:rFonts w:ascii="Times New Roman" w:hAnsi="Times New Roman" w:cs="Times New Roman"/>
          <w:b/>
        </w:rPr>
        <w:t xml:space="preserve">Zajęcia związane z prowadzoną działalnością naukową w dyscyplinie lub dyscyplinach do których przyporządkowany jest kierunek studiów </w:t>
      </w:r>
      <w:r>
        <w:rPr>
          <w:rFonts w:ascii="Times New Roman" w:hAnsi="Times New Roman" w:cs="Times New Roman"/>
        </w:rPr>
        <w:t xml:space="preserve">(dla kierunków o profilu </w:t>
      </w:r>
      <w:proofErr w:type="spellStart"/>
      <w:r>
        <w:rPr>
          <w:rFonts w:ascii="Times New Roman" w:hAnsi="Times New Roman" w:cs="Times New Roman"/>
        </w:rPr>
        <w:t>ogólnoakademickim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Look w:val="04A0"/>
      </w:tblPr>
      <w:tblGrid>
        <w:gridCol w:w="5637"/>
        <w:gridCol w:w="1984"/>
        <w:gridCol w:w="1591"/>
      </w:tblGrid>
      <w:tr w:rsidR="008D2228" w:rsidTr="005A70D8">
        <w:tc>
          <w:tcPr>
            <w:tcW w:w="9212" w:type="dxa"/>
            <w:gridSpan w:val="3"/>
          </w:tcPr>
          <w:p w:rsidR="008D2228" w:rsidRPr="00673990" w:rsidRDefault="008D2228" w:rsidP="005A7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związane z prowadzoną działalnością naukową w dyscyplinie lub dyscyplinach do których przyporządkowany jest kierunek studiów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prowadzenia badań naukowych</w:t>
            </w:r>
          </w:p>
        </w:tc>
      </w:tr>
      <w:tr w:rsidR="008D2228" w:rsidTr="005A70D8">
        <w:tc>
          <w:tcPr>
            <w:tcW w:w="5637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zajęć/ grupy zajęć</w:t>
            </w:r>
          </w:p>
        </w:tc>
        <w:tc>
          <w:tcPr>
            <w:tcW w:w="1984" w:type="dxa"/>
          </w:tcPr>
          <w:p w:rsidR="008D2228" w:rsidRPr="00FC753B" w:rsidRDefault="008D2228" w:rsidP="005A70D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753B">
              <w:rPr>
                <w:rFonts w:ascii="Times New Roman" w:hAnsi="Times New Roman" w:cs="Times New Roman"/>
                <w:sz w:val="20"/>
                <w:szCs w:val="20"/>
              </w:rPr>
              <w:t>Forma/formy zajęć</w:t>
            </w:r>
            <w:r w:rsidRPr="00FC75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91" w:type="dxa"/>
          </w:tcPr>
          <w:p w:rsidR="008D2228" w:rsidRPr="00673990" w:rsidRDefault="008D2228" w:rsidP="005A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90">
              <w:rPr>
                <w:rFonts w:ascii="Times New Roman" w:hAnsi="Times New Roman" w:cs="Times New Roman"/>
                <w:sz w:val="20"/>
                <w:szCs w:val="20"/>
              </w:rPr>
              <w:t>Liczba punktów ECTS</w:t>
            </w:r>
          </w:p>
        </w:tc>
      </w:tr>
      <w:tr w:rsidR="008D2228" w:rsidTr="005A70D8">
        <w:tc>
          <w:tcPr>
            <w:tcW w:w="5637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5637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5637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5637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5637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5637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  <w:tr w:rsidR="008D2228" w:rsidTr="005A70D8">
        <w:tc>
          <w:tcPr>
            <w:tcW w:w="7621" w:type="dxa"/>
            <w:gridSpan w:val="2"/>
          </w:tcPr>
          <w:p w:rsidR="008D2228" w:rsidRPr="00673990" w:rsidRDefault="008D2228" w:rsidP="005A70D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7399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591" w:type="dxa"/>
          </w:tcPr>
          <w:p w:rsidR="008D2228" w:rsidRDefault="008D2228" w:rsidP="005A70D8">
            <w:pPr>
              <w:rPr>
                <w:rFonts w:ascii="Times New Roman" w:hAnsi="Times New Roman" w:cs="Times New Roman"/>
              </w:rPr>
            </w:pPr>
          </w:p>
        </w:tc>
      </w:tr>
    </w:tbl>
    <w:p w:rsidR="008D2228" w:rsidRPr="00FD62AA" w:rsidRDefault="008D2228" w:rsidP="008D22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D62AA">
        <w:rPr>
          <w:rFonts w:ascii="Times New Roman" w:hAnsi="Times New Roman" w:cs="Times New Roman"/>
          <w:sz w:val="20"/>
          <w:szCs w:val="20"/>
        </w:rPr>
        <w:t>zgodnie z obowiązującym zarządzeniem Rektora AP w sprawie rodzajów zajęć dydaktycznych</w:t>
      </w:r>
    </w:p>
    <w:p w:rsidR="008D2228" w:rsidRDefault="008D2228" w:rsidP="008D2228">
      <w:pPr>
        <w:rPr>
          <w:rFonts w:ascii="Times New Roman" w:hAnsi="Times New Roman" w:cs="Times New Roman"/>
        </w:rPr>
      </w:pPr>
    </w:p>
    <w:p w:rsidR="00BE6138" w:rsidRDefault="00BE6138">
      <w:pPr>
        <w:rPr>
          <w:rFonts w:ascii="Times New Roman" w:hAnsi="Times New Roman" w:cs="Times New Roman"/>
        </w:rPr>
      </w:pPr>
    </w:p>
    <w:p w:rsidR="005D767E" w:rsidRDefault="005D767E">
      <w:pPr>
        <w:rPr>
          <w:rFonts w:ascii="Times New Roman" w:hAnsi="Times New Roman" w:cs="Times New Roman"/>
        </w:rPr>
      </w:pPr>
    </w:p>
    <w:p w:rsidR="005D767E" w:rsidRDefault="005D767E">
      <w:pPr>
        <w:rPr>
          <w:rFonts w:ascii="Times New Roman" w:hAnsi="Times New Roman" w:cs="Times New Roman"/>
        </w:rPr>
      </w:pPr>
    </w:p>
    <w:p w:rsidR="005D767E" w:rsidRDefault="005D767E">
      <w:pPr>
        <w:rPr>
          <w:rFonts w:ascii="Times New Roman" w:hAnsi="Times New Roman" w:cs="Times New Roman"/>
        </w:rPr>
      </w:pPr>
    </w:p>
    <w:p w:rsidR="005D767E" w:rsidRDefault="005D767E">
      <w:pPr>
        <w:rPr>
          <w:rFonts w:ascii="Times New Roman" w:hAnsi="Times New Roman" w:cs="Times New Roman"/>
        </w:rPr>
      </w:pPr>
    </w:p>
    <w:p w:rsidR="005D767E" w:rsidRDefault="005D767E">
      <w:pPr>
        <w:rPr>
          <w:rFonts w:ascii="Times New Roman" w:hAnsi="Times New Roman" w:cs="Times New Roman"/>
        </w:rPr>
      </w:pPr>
    </w:p>
    <w:p w:rsidR="005D767E" w:rsidRDefault="005D767E">
      <w:pPr>
        <w:rPr>
          <w:rFonts w:ascii="Times New Roman" w:hAnsi="Times New Roman" w:cs="Times New Roman"/>
        </w:rPr>
      </w:pPr>
    </w:p>
    <w:p w:rsidR="005D767E" w:rsidRDefault="005D767E">
      <w:pPr>
        <w:rPr>
          <w:rFonts w:ascii="Times New Roman" w:hAnsi="Times New Roman" w:cs="Times New Roman"/>
        </w:rPr>
      </w:pPr>
    </w:p>
    <w:p w:rsidR="005D767E" w:rsidRDefault="005D767E">
      <w:pPr>
        <w:rPr>
          <w:rFonts w:ascii="Times New Roman" w:hAnsi="Times New Roman" w:cs="Times New Roman"/>
        </w:rPr>
      </w:pPr>
    </w:p>
    <w:p w:rsidR="005D767E" w:rsidRDefault="005D767E">
      <w:pPr>
        <w:rPr>
          <w:rFonts w:ascii="Times New Roman" w:hAnsi="Times New Roman" w:cs="Times New Roman"/>
        </w:rPr>
      </w:pPr>
    </w:p>
    <w:sectPr w:rsidR="005D767E" w:rsidSect="007B447C">
      <w:footnotePr>
        <w:pos w:val="beneathText"/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3A" w:rsidRDefault="00181D3A" w:rsidP="00A94F93">
      <w:pPr>
        <w:spacing w:after="0" w:line="240" w:lineRule="auto"/>
      </w:pPr>
      <w:r>
        <w:separator/>
      </w:r>
    </w:p>
  </w:endnote>
  <w:endnote w:type="continuationSeparator" w:id="0">
    <w:p w:rsidR="00181D3A" w:rsidRDefault="00181D3A" w:rsidP="00A9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3A" w:rsidRDefault="00181D3A" w:rsidP="00A94F93">
      <w:pPr>
        <w:spacing w:after="0" w:line="240" w:lineRule="auto"/>
      </w:pPr>
      <w:r>
        <w:separator/>
      </w:r>
    </w:p>
  </w:footnote>
  <w:footnote w:type="continuationSeparator" w:id="0">
    <w:p w:rsidR="00181D3A" w:rsidRDefault="00181D3A" w:rsidP="00A9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2F6"/>
    <w:multiLevelType w:val="hybridMultilevel"/>
    <w:tmpl w:val="D7E4C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823A0"/>
    <w:multiLevelType w:val="multilevel"/>
    <w:tmpl w:val="0CCC5D5A"/>
    <w:lvl w:ilvl="0">
      <w:start w:val="1"/>
      <w:numFmt w:val="decimal"/>
      <w:pStyle w:val="Nagwek1"/>
      <w:lvlText w:val="%1."/>
      <w:lvlJc w:val="left"/>
      <w:pPr>
        <w:tabs>
          <w:tab w:val="num" w:pos="-283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-567"/>
        </w:tabs>
        <w:ind w:left="43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-13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>
    <w:nsid w:val="25F3041D"/>
    <w:multiLevelType w:val="hybridMultilevel"/>
    <w:tmpl w:val="9EA8FA48"/>
    <w:lvl w:ilvl="0" w:tplc="930CAE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91F95"/>
    <w:multiLevelType w:val="hybridMultilevel"/>
    <w:tmpl w:val="B7305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2377AE"/>
    <w:rsid w:val="000025B2"/>
    <w:rsid w:val="0003193B"/>
    <w:rsid w:val="00031AB0"/>
    <w:rsid w:val="00053D96"/>
    <w:rsid w:val="000623D9"/>
    <w:rsid w:val="00070616"/>
    <w:rsid w:val="000716DB"/>
    <w:rsid w:val="00071F14"/>
    <w:rsid w:val="00097AD8"/>
    <w:rsid w:val="000E6119"/>
    <w:rsid w:val="0010448E"/>
    <w:rsid w:val="00125E20"/>
    <w:rsid w:val="00132113"/>
    <w:rsid w:val="00166009"/>
    <w:rsid w:val="00181D3A"/>
    <w:rsid w:val="00183BFC"/>
    <w:rsid w:val="00185D12"/>
    <w:rsid w:val="001A69CA"/>
    <w:rsid w:val="001B31F3"/>
    <w:rsid w:val="001B4364"/>
    <w:rsid w:val="001D4B4F"/>
    <w:rsid w:val="00226278"/>
    <w:rsid w:val="00226DD9"/>
    <w:rsid w:val="002377AE"/>
    <w:rsid w:val="0024640D"/>
    <w:rsid w:val="00250F26"/>
    <w:rsid w:val="00260235"/>
    <w:rsid w:val="002A23CA"/>
    <w:rsid w:val="002B5DF3"/>
    <w:rsid w:val="002C17D2"/>
    <w:rsid w:val="002D5D5B"/>
    <w:rsid w:val="002E4D3D"/>
    <w:rsid w:val="002F031C"/>
    <w:rsid w:val="003139CA"/>
    <w:rsid w:val="00316FEC"/>
    <w:rsid w:val="00317AD9"/>
    <w:rsid w:val="00351C4D"/>
    <w:rsid w:val="0035714A"/>
    <w:rsid w:val="003816DD"/>
    <w:rsid w:val="0038663D"/>
    <w:rsid w:val="00387387"/>
    <w:rsid w:val="003C1677"/>
    <w:rsid w:val="003F4B58"/>
    <w:rsid w:val="00476AB3"/>
    <w:rsid w:val="00495E9C"/>
    <w:rsid w:val="004B6DE8"/>
    <w:rsid w:val="004F3E07"/>
    <w:rsid w:val="0053008E"/>
    <w:rsid w:val="00571466"/>
    <w:rsid w:val="0057775D"/>
    <w:rsid w:val="005A70D8"/>
    <w:rsid w:val="005C525D"/>
    <w:rsid w:val="005D767E"/>
    <w:rsid w:val="005F6AD5"/>
    <w:rsid w:val="00603195"/>
    <w:rsid w:val="00607800"/>
    <w:rsid w:val="00612B85"/>
    <w:rsid w:val="0061390B"/>
    <w:rsid w:val="00673990"/>
    <w:rsid w:val="006B4667"/>
    <w:rsid w:val="00740245"/>
    <w:rsid w:val="0074378D"/>
    <w:rsid w:val="007468BE"/>
    <w:rsid w:val="00772D9C"/>
    <w:rsid w:val="00783A91"/>
    <w:rsid w:val="00795812"/>
    <w:rsid w:val="007A404D"/>
    <w:rsid w:val="007B447C"/>
    <w:rsid w:val="007B4A43"/>
    <w:rsid w:val="007C3466"/>
    <w:rsid w:val="007E5E85"/>
    <w:rsid w:val="008157CB"/>
    <w:rsid w:val="008370FF"/>
    <w:rsid w:val="008406E0"/>
    <w:rsid w:val="00847988"/>
    <w:rsid w:val="00861761"/>
    <w:rsid w:val="00883862"/>
    <w:rsid w:val="008A35EB"/>
    <w:rsid w:val="008A7125"/>
    <w:rsid w:val="008D2228"/>
    <w:rsid w:val="008F0CBF"/>
    <w:rsid w:val="0092626F"/>
    <w:rsid w:val="00930A4E"/>
    <w:rsid w:val="00946D73"/>
    <w:rsid w:val="009909EC"/>
    <w:rsid w:val="00997A0B"/>
    <w:rsid w:val="00A03FEE"/>
    <w:rsid w:val="00A12866"/>
    <w:rsid w:val="00A43C98"/>
    <w:rsid w:val="00A449A6"/>
    <w:rsid w:val="00A4544D"/>
    <w:rsid w:val="00A5399D"/>
    <w:rsid w:val="00A552C8"/>
    <w:rsid w:val="00A61C1B"/>
    <w:rsid w:val="00A6405E"/>
    <w:rsid w:val="00A661CD"/>
    <w:rsid w:val="00A72B9B"/>
    <w:rsid w:val="00A771E0"/>
    <w:rsid w:val="00A94F93"/>
    <w:rsid w:val="00AB2031"/>
    <w:rsid w:val="00AD0722"/>
    <w:rsid w:val="00AE3147"/>
    <w:rsid w:val="00B0099F"/>
    <w:rsid w:val="00B05342"/>
    <w:rsid w:val="00B20FBE"/>
    <w:rsid w:val="00B330ED"/>
    <w:rsid w:val="00B5753F"/>
    <w:rsid w:val="00B61D8F"/>
    <w:rsid w:val="00B70988"/>
    <w:rsid w:val="00B9363D"/>
    <w:rsid w:val="00BA0D37"/>
    <w:rsid w:val="00BA6CA0"/>
    <w:rsid w:val="00BB1F1D"/>
    <w:rsid w:val="00BE6138"/>
    <w:rsid w:val="00C05541"/>
    <w:rsid w:val="00C21BC5"/>
    <w:rsid w:val="00C47B7B"/>
    <w:rsid w:val="00C51706"/>
    <w:rsid w:val="00C74F69"/>
    <w:rsid w:val="00C80A5D"/>
    <w:rsid w:val="00CA2074"/>
    <w:rsid w:val="00CC1B2A"/>
    <w:rsid w:val="00CD3449"/>
    <w:rsid w:val="00D0563B"/>
    <w:rsid w:val="00D261D4"/>
    <w:rsid w:val="00D445F4"/>
    <w:rsid w:val="00D530D9"/>
    <w:rsid w:val="00D61D98"/>
    <w:rsid w:val="00D90AC4"/>
    <w:rsid w:val="00D9511D"/>
    <w:rsid w:val="00D962D7"/>
    <w:rsid w:val="00DC0B97"/>
    <w:rsid w:val="00DC1B3F"/>
    <w:rsid w:val="00DC3CED"/>
    <w:rsid w:val="00DD36D0"/>
    <w:rsid w:val="00DD5F7C"/>
    <w:rsid w:val="00DE5140"/>
    <w:rsid w:val="00E008A9"/>
    <w:rsid w:val="00E044DF"/>
    <w:rsid w:val="00E25A19"/>
    <w:rsid w:val="00E2720D"/>
    <w:rsid w:val="00E32D68"/>
    <w:rsid w:val="00E478B2"/>
    <w:rsid w:val="00E71A2C"/>
    <w:rsid w:val="00E71BC4"/>
    <w:rsid w:val="00E85FE2"/>
    <w:rsid w:val="00EB3835"/>
    <w:rsid w:val="00ED3D24"/>
    <w:rsid w:val="00EE1ECC"/>
    <w:rsid w:val="00EF5C18"/>
    <w:rsid w:val="00F07929"/>
    <w:rsid w:val="00F12F6F"/>
    <w:rsid w:val="00F23742"/>
    <w:rsid w:val="00F35362"/>
    <w:rsid w:val="00F37CDD"/>
    <w:rsid w:val="00F7053B"/>
    <w:rsid w:val="00F84EA9"/>
    <w:rsid w:val="00FA2E59"/>
    <w:rsid w:val="00FC34D6"/>
    <w:rsid w:val="00FC4702"/>
    <w:rsid w:val="00FC58D5"/>
    <w:rsid w:val="00FC753B"/>
    <w:rsid w:val="00FD62AA"/>
    <w:rsid w:val="00FE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4D"/>
  </w:style>
  <w:style w:type="paragraph" w:styleId="Nagwek1">
    <w:name w:val="heading 1"/>
    <w:basedOn w:val="Normalny"/>
    <w:next w:val="Normalny"/>
    <w:link w:val="Nagwek1Znak"/>
    <w:qFormat/>
    <w:rsid w:val="00B5753F"/>
    <w:pPr>
      <w:keepNext/>
      <w:numPr>
        <w:numId w:val="2"/>
      </w:numPr>
      <w:spacing w:before="120" w:after="240" w:line="240" w:lineRule="auto"/>
      <w:outlineLvl w:val="0"/>
    </w:pPr>
    <w:rPr>
      <w:rFonts w:ascii="Cambria" w:eastAsia="Calibri" w:hAnsi="Cambria" w:cs="Times New Roman"/>
      <w:b/>
      <w:bCs/>
      <w:color w:val="000000"/>
      <w:kern w:val="32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B5753F"/>
    <w:pPr>
      <w:keepNext/>
      <w:numPr>
        <w:ilvl w:val="1"/>
        <w:numId w:val="2"/>
      </w:numPr>
      <w:spacing w:before="240" w:after="240" w:line="240" w:lineRule="auto"/>
      <w:ind w:left="720" w:hanging="720"/>
      <w:outlineLvl w:val="1"/>
    </w:pPr>
    <w:rPr>
      <w:rFonts w:ascii="Cambria" w:eastAsia="Calibri" w:hAnsi="Cambria" w:cs="Times New Roman"/>
      <w:b/>
      <w:bCs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5753F"/>
    <w:pPr>
      <w:keepNext/>
      <w:numPr>
        <w:ilvl w:val="2"/>
        <w:numId w:val="2"/>
      </w:numPr>
      <w:spacing w:before="240" w:after="60" w:line="240" w:lineRule="auto"/>
      <w:ind w:left="1200" w:hanging="840"/>
      <w:outlineLvl w:val="2"/>
    </w:pPr>
    <w:rPr>
      <w:rFonts w:ascii="Cambria" w:eastAsia="Calibri" w:hAnsi="Cambria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F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F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F93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861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1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7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08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5753F"/>
    <w:rPr>
      <w:rFonts w:ascii="Cambria" w:eastAsia="Calibri" w:hAnsi="Cambria" w:cs="Times New Roman"/>
      <w:b/>
      <w:bCs/>
      <w:color w:val="000000"/>
      <w:kern w:val="3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rsid w:val="00B5753F"/>
    <w:rPr>
      <w:rFonts w:ascii="Cambria" w:eastAsia="Calibri" w:hAnsi="Cambria" w:cs="Times New Roman"/>
      <w:b/>
      <w:bCs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5753F"/>
    <w:rPr>
      <w:rFonts w:ascii="Cambria" w:eastAsia="Calibri" w:hAnsi="Cambria" w:cs="Times New Roman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5753F"/>
    <w:pPr>
      <w:spacing w:after="0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753F"/>
    <w:rPr>
      <w:rFonts w:ascii="Times New Roman" w:eastAsia="Times New Roman" w:hAnsi="Times New Roman" w:cs="Times New Roman"/>
      <w:color w:val="993300"/>
      <w:sz w:val="24"/>
      <w:szCs w:val="24"/>
      <w:lang w:eastAsia="pl-PL"/>
    </w:rPr>
  </w:style>
  <w:style w:type="paragraph" w:styleId="Bezodstpw">
    <w:name w:val="No Spacing"/>
    <w:basedOn w:val="Tekstprzypisudolnego"/>
    <w:link w:val="BezodstpwZnak"/>
    <w:autoRedefine/>
    <w:uiPriority w:val="1"/>
    <w:qFormat/>
    <w:rsid w:val="00166009"/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600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D3C8F-079C-42CD-A88A-2CDB3104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2538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2018-11-14T11:25:00Z</cp:lastPrinted>
  <dcterms:created xsi:type="dcterms:W3CDTF">2020-03-06T11:25:00Z</dcterms:created>
  <dcterms:modified xsi:type="dcterms:W3CDTF">2020-03-06T11:25:00Z</dcterms:modified>
</cp:coreProperties>
</file>